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AE2" w:rsidRPr="00C3712A" w:rsidRDefault="00FB5AE2" w:rsidP="00FB5AE2">
      <w:pPr>
        <w:spacing w:after="0"/>
        <w:jc w:val="center"/>
        <w:rPr>
          <w:rFonts w:ascii="Times New Roman" w:hAnsi="Times New Roman"/>
          <w:b/>
          <w:sz w:val="24"/>
          <w:szCs w:val="24"/>
          <w:lang w:val="kk-KZ"/>
        </w:rPr>
      </w:pPr>
      <w:r w:rsidRPr="00C3712A">
        <w:rPr>
          <w:rFonts w:ascii="Times New Roman" w:hAnsi="Times New Roman"/>
          <w:b/>
          <w:sz w:val="24"/>
          <w:szCs w:val="24"/>
          <w:lang w:val="kk-KZ"/>
        </w:rPr>
        <w:t>5- тақырып.  Есепті кезең және қаржылық есептілікті дайындау</w:t>
      </w:r>
    </w:p>
    <w:p w:rsidR="00FB5AE2" w:rsidRDefault="00FB5AE2" w:rsidP="00FB5AE2">
      <w:pPr>
        <w:spacing w:after="0"/>
        <w:jc w:val="center"/>
        <w:rPr>
          <w:rFonts w:ascii="Times New Roman" w:hAnsi="Times New Roman"/>
          <w:b/>
          <w:sz w:val="24"/>
          <w:szCs w:val="24"/>
          <w:lang w:val="kk-KZ"/>
        </w:rPr>
      </w:pPr>
    </w:p>
    <w:p w:rsidR="004D4A2A" w:rsidRPr="0046149B" w:rsidRDefault="004D4A2A" w:rsidP="004D4A2A">
      <w:pPr>
        <w:pStyle w:val="1"/>
        <w:spacing w:line="240" w:lineRule="auto"/>
        <w:ind w:firstLine="0"/>
        <w:rPr>
          <w:rFonts w:ascii="Times New Roman" w:hAnsi="Times New Roman"/>
          <w:sz w:val="24"/>
          <w:szCs w:val="24"/>
          <w:lang w:val="kk-KZ"/>
        </w:rPr>
      </w:pPr>
      <w:r>
        <w:rPr>
          <w:rFonts w:ascii="Times New Roman" w:hAnsi="Times New Roman"/>
          <w:b/>
          <w:sz w:val="24"/>
          <w:szCs w:val="24"/>
          <w:lang w:val="kk-KZ"/>
        </w:rPr>
        <w:t xml:space="preserve">         Лекция мақсаты: </w:t>
      </w:r>
      <w:r w:rsidRPr="004D4A2A">
        <w:rPr>
          <w:rFonts w:ascii="Times New Roman" w:hAnsi="Times New Roman"/>
          <w:sz w:val="24"/>
          <w:szCs w:val="24"/>
          <w:lang w:val="kk-KZ"/>
        </w:rPr>
        <w:t>Есепті кезең және қаржылық есептілікті дайындау</w:t>
      </w:r>
      <w:r w:rsidRPr="004D4A2A">
        <w:rPr>
          <w:rFonts w:ascii="Times New Roman" w:hAnsi="Times New Roman"/>
          <w:bCs/>
          <w:sz w:val="24"/>
          <w:szCs w:val="24"/>
          <w:lang w:val="kk-KZ"/>
        </w:rPr>
        <w:t xml:space="preserve"> </w:t>
      </w:r>
      <w:r>
        <w:rPr>
          <w:rFonts w:ascii="Times New Roman" w:hAnsi="Times New Roman"/>
          <w:bCs/>
          <w:sz w:val="24"/>
          <w:szCs w:val="24"/>
          <w:lang w:val="kk-KZ"/>
        </w:rPr>
        <w:t>мақсатын, мазмұнынын толық оқытып түсіндіру.</w:t>
      </w:r>
    </w:p>
    <w:p w:rsidR="004D4A2A" w:rsidRDefault="004D4A2A" w:rsidP="004D4A2A">
      <w:pPr>
        <w:rPr>
          <w:iCs/>
          <w:lang w:val="kk-KZ"/>
        </w:rPr>
      </w:pPr>
      <w:r w:rsidRPr="0046149B">
        <w:rPr>
          <w:iCs/>
          <w:lang w:val="kk-KZ"/>
        </w:rPr>
        <w:t xml:space="preserve">      </w:t>
      </w:r>
    </w:p>
    <w:p w:rsidR="004D4A2A" w:rsidRPr="004D4A2A" w:rsidRDefault="004D4A2A" w:rsidP="004D4A2A">
      <w:pPr>
        <w:rPr>
          <w:rFonts w:ascii="Times New Roman" w:hAnsi="Times New Roman"/>
          <w:b/>
          <w:iCs/>
          <w:sz w:val="24"/>
          <w:szCs w:val="24"/>
          <w:lang w:val="kk-KZ"/>
        </w:rPr>
      </w:pPr>
      <w:r>
        <w:rPr>
          <w:iCs/>
          <w:lang w:val="kk-KZ"/>
        </w:rPr>
        <w:t xml:space="preserve">        </w:t>
      </w:r>
      <w:r w:rsidRPr="004D4A2A">
        <w:rPr>
          <w:rFonts w:ascii="Times New Roman" w:hAnsi="Times New Roman"/>
          <w:b/>
          <w:iCs/>
          <w:sz w:val="24"/>
          <w:szCs w:val="24"/>
          <w:lang w:val="kk-KZ"/>
        </w:rPr>
        <w:t>Лекция  жоспары:</w:t>
      </w:r>
    </w:p>
    <w:p w:rsidR="00FB5AE2" w:rsidRPr="005122C2" w:rsidRDefault="00FB5AE2" w:rsidP="00FB5AE2">
      <w:pPr>
        <w:spacing w:after="0"/>
        <w:ind w:firstLine="540"/>
        <w:rPr>
          <w:rFonts w:ascii="Times New Roman" w:hAnsi="Times New Roman"/>
          <w:sz w:val="24"/>
          <w:szCs w:val="24"/>
          <w:lang w:val="kk-KZ" w:eastAsia="kk-KZ"/>
        </w:rPr>
      </w:pPr>
      <w:r w:rsidRPr="005122C2">
        <w:rPr>
          <w:rFonts w:ascii="Times New Roman" w:hAnsi="Times New Roman"/>
          <w:sz w:val="24"/>
          <w:szCs w:val="24"/>
          <w:lang w:val="kk-KZ" w:eastAsia="kk-KZ"/>
        </w:rPr>
        <w:t>1.Есептік цикл. Бухгалтерлік есеп шоттарының ашылуы.</w:t>
      </w:r>
    </w:p>
    <w:p w:rsidR="00FB5AE2" w:rsidRPr="005122C2" w:rsidRDefault="00FB5AE2" w:rsidP="00FB5AE2">
      <w:pPr>
        <w:spacing w:after="0"/>
        <w:ind w:firstLine="540"/>
        <w:rPr>
          <w:rFonts w:ascii="Times New Roman" w:hAnsi="Times New Roman"/>
          <w:sz w:val="24"/>
          <w:szCs w:val="24"/>
          <w:lang w:val="kk-KZ" w:eastAsia="kk-KZ"/>
        </w:rPr>
      </w:pPr>
      <w:r w:rsidRPr="005122C2">
        <w:rPr>
          <w:rFonts w:ascii="Times New Roman" w:hAnsi="Times New Roman"/>
          <w:sz w:val="24"/>
          <w:szCs w:val="24"/>
          <w:lang w:val="kk-KZ" w:eastAsia="kk-KZ"/>
        </w:rPr>
        <w:t>2.Шаруашылық операцияларының тіркелуі мен олардың бухгалтерік есеп шоттарында көрсетілуі.</w:t>
      </w:r>
    </w:p>
    <w:p w:rsidR="00FB5AE2" w:rsidRPr="00FB5AE2" w:rsidRDefault="00FB5AE2" w:rsidP="00FB5AE2">
      <w:pPr>
        <w:spacing w:after="0"/>
        <w:rPr>
          <w:rFonts w:ascii="Times New Roman" w:hAnsi="Times New Roman"/>
          <w:sz w:val="24"/>
          <w:szCs w:val="24"/>
          <w:lang w:val="kk-KZ" w:eastAsia="kk-KZ"/>
        </w:rPr>
      </w:pPr>
      <w:r w:rsidRPr="00FB5AE2">
        <w:rPr>
          <w:sz w:val="28"/>
          <w:szCs w:val="28"/>
          <w:lang w:val="kk-KZ" w:eastAsia="kk-KZ"/>
        </w:rPr>
        <w:t xml:space="preserve">       </w:t>
      </w:r>
      <w:r w:rsidRPr="00FB5AE2">
        <w:rPr>
          <w:rFonts w:ascii="Times New Roman" w:hAnsi="Times New Roman"/>
          <w:sz w:val="24"/>
          <w:szCs w:val="24"/>
          <w:lang w:val="kk-KZ" w:eastAsia="kk-KZ"/>
        </w:rPr>
        <w:t xml:space="preserve"> </w:t>
      </w:r>
      <w:r>
        <w:rPr>
          <w:rFonts w:ascii="Times New Roman" w:hAnsi="Times New Roman"/>
          <w:sz w:val="24"/>
          <w:szCs w:val="24"/>
          <w:lang w:val="kk-KZ" w:eastAsia="kk-KZ"/>
        </w:rPr>
        <w:t>3</w:t>
      </w:r>
      <w:r w:rsidRPr="00FB5AE2">
        <w:rPr>
          <w:rFonts w:ascii="Times New Roman" w:hAnsi="Times New Roman"/>
          <w:sz w:val="24"/>
          <w:szCs w:val="24"/>
          <w:lang w:val="kk-KZ" w:eastAsia="kk-KZ"/>
        </w:rPr>
        <w:t>.Есеп саясаты.</w:t>
      </w:r>
    </w:p>
    <w:p w:rsidR="00FB5AE2" w:rsidRPr="00FB5AE2" w:rsidRDefault="00FB5AE2" w:rsidP="00FB5AE2">
      <w:pPr>
        <w:spacing w:after="0"/>
        <w:rPr>
          <w:rFonts w:ascii="Times New Roman" w:hAnsi="Times New Roman"/>
          <w:sz w:val="24"/>
          <w:szCs w:val="24"/>
          <w:lang w:val="kk-KZ" w:eastAsia="kk-KZ"/>
        </w:rPr>
      </w:pPr>
      <w:r w:rsidRPr="00FB5AE2">
        <w:rPr>
          <w:rFonts w:ascii="Times New Roman" w:hAnsi="Times New Roman"/>
          <w:sz w:val="24"/>
          <w:szCs w:val="24"/>
          <w:lang w:val="kk-KZ" w:eastAsia="kk-KZ"/>
        </w:rPr>
        <w:t xml:space="preserve">         </w:t>
      </w:r>
      <w:r>
        <w:rPr>
          <w:rFonts w:ascii="Times New Roman" w:hAnsi="Times New Roman"/>
          <w:sz w:val="24"/>
          <w:szCs w:val="24"/>
          <w:lang w:val="kk-KZ" w:eastAsia="kk-KZ"/>
        </w:rPr>
        <w:t>4</w:t>
      </w:r>
      <w:r w:rsidRPr="00FB5AE2">
        <w:rPr>
          <w:rFonts w:ascii="Times New Roman" w:hAnsi="Times New Roman"/>
          <w:sz w:val="24"/>
          <w:szCs w:val="24"/>
          <w:lang w:val="kk-KZ" w:eastAsia="kk-KZ"/>
        </w:rPr>
        <w:t>.Бухгалтерлік құжаттар.</w:t>
      </w:r>
    </w:p>
    <w:p w:rsidR="00FB5AE2" w:rsidRPr="00FB5AE2" w:rsidRDefault="00FB5AE2" w:rsidP="00FB5AE2">
      <w:pPr>
        <w:spacing w:after="0"/>
        <w:rPr>
          <w:rFonts w:ascii="Times New Roman" w:hAnsi="Times New Roman"/>
          <w:sz w:val="24"/>
          <w:szCs w:val="24"/>
          <w:lang w:val="kk-KZ" w:eastAsia="kk-KZ"/>
        </w:rPr>
      </w:pPr>
      <w:r w:rsidRPr="00FB5AE2">
        <w:rPr>
          <w:rFonts w:ascii="Times New Roman" w:hAnsi="Times New Roman"/>
          <w:sz w:val="24"/>
          <w:szCs w:val="24"/>
          <w:lang w:val="kk-KZ" w:eastAsia="kk-KZ"/>
        </w:rPr>
        <w:t xml:space="preserve">         </w:t>
      </w:r>
      <w:r>
        <w:rPr>
          <w:rFonts w:ascii="Times New Roman" w:hAnsi="Times New Roman"/>
          <w:sz w:val="24"/>
          <w:szCs w:val="24"/>
          <w:lang w:val="kk-KZ" w:eastAsia="kk-KZ"/>
        </w:rPr>
        <w:t>5</w:t>
      </w:r>
      <w:r w:rsidRPr="00FB5AE2">
        <w:rPr>
          <w:rFonts w:ascii="Times New Roman" w:hAnsi="Times New Roman"/>
          <w:sz w:val="24"/>
          <w:szCs w:val="24"/>
          <w:lang w:val="kk-KZ" w:eastAsia="kk-KZ"/>
        </w:rPr>
        <w:t>.</w:t>
      </w:r>
      <w:r>
        <w:rPr>
          <w:rFonts w:ascii="Times New Roman" w:hAnsi="Times New Roman"/>
          <w:sz w:val="24"/>
          <w:szCs w:val="24"/>
          <w:lang w:val="kk-KZ" w:eastAsia="kk-KZ"/>
        </w:rPr>
        <w:t xml:space="preserve"> </w:t>
      </w:r>
      <w:r w:rsidRPr="00FB5AE2">
        <w:rPr>
          <w:rFonts w:ascii="Times New Roman" w:hAnsi="Times New Roman"/>
          <w:sz w:val="24"/>
          <w:szCs w:val="24"/>
          <w:lang w:val="kk-KZ" w:eastAsia="kk-KZ"/>
        </w:rPr>
        <w:t>Бухгалтерлік есепті жүргізу формалары.</w:t>
      </w:r>
    </w:p>
    <w:p w:rsidR="00FB5AE2" w:rsidRDefault="00FB5AE2" w:rsidP="00FB5AE2">
      <w:pPr>
        <w:spacing w:after="0"/>
        <w:ind w:firstLine="540"/>
        <w:rPr>
          <w:rFonts w:ascii="Times New Roman" w:hAnsi="Times New Roman"/>
          <w:sz w:val="24"/>
          <w:szCs w:val="24"/>
          <w:lang w:val="kk-KZ" w:eastAsia="kk-KZ"/>
        </w:rPr>
      </w:pPr>
      <w:r>
        <w:rPr>
          <w:rFonts w:ascii="Times New Roman" w:hAnsi="Times New Roman"/>
          <w:sz w:val="24"/>
          <w:szCs w:val="24"/>
          <w:lang w:val="kk-KZ" w:eastAsia="kk-KZ"/>
        </w:rPr>
        <w:t xml:space="preserve">6. </w:t>
      </w:r>
      <w:r w:rsidRPr="005122C2">
        <w:rPr>
          <w:rFonts w:ascii="Times New Roman" w:hAnsi="Times New Roman"/>
          <w:sz w:val="24"/>
          <w:szCs w:val="24"/>
          <w:lang w:val="kk-KZ" w:eastAsia="kk-KZ"/>
        </w:rPr>
        <w:t>Бухгалтерлік есеп шоттарының жабылуы. Қорытынды баланс.</w:t>
      </w:r>
    </w:p>
    <w:p w:rsidR="00FB5AE2" w:rsidRDefault="00FB5AE2" w:rsidP="00FB5AE2">
      <w:pPr>
        <w:spacing w:after="0"/>
        <w:ind w:firstLine="567"/>
        <w:rPr>
          <w:rFonts w:ascii="Times New Roman" w:hAnsi="Times New Roman"/>
          <w:b/>
          <w:sz w:val="24"/>
          <w:szCs w:val="24"/>
          <w:lang w:val="kk-KZ" w:eastAsia="kk-KZ"/>
        </w:rPr>
      </w:pPr>
    </w:p>
    <w:p w:rsidR="004D4A2A" w:rsidRPr="004D4A2A" w:rsidRDefault="004D4A2A" w:rsidP="004D4A2A">
      <w:pPr>
        <w:tabs>
          <w:tab w:val="left" w:pos="851"/>
          <w:tab w:val="left" w:pos="1418"/>
        </w:tabs>
        <w:ind w:firstLine="567"/>
        <w:rPr>
          <w:rFonts w:ascii="Times New Roman" w:hAnsi="Times New Roman"/>
          <w:b/>
          <w:sz w:val="24"/>
          <w:szCs w:val="24"/>
          <w:lang w:val="kk-KZ" w:eastAsia="ko-KR"/>
        </w:rPr>
      </w:pPr>
      <w:r w:rsidRPr="004D4A2A">
        <w:rPr>
          <w:rFonts w:ascii="Times New Roman" w:hAnsi="Times New Roman"/>
          <w:b/>
          <w:sz w:val="24"/>
          <w:szCs w:val="24"/>
          <w:lang w:val="kk-KZ" w:eastAsia="ko-KR"/>
        </w:rPr>
        <w:t>Лекция мазмұны:</w:t>
      </w:r>
    </w:p>
    <w:p w:rsidR="00FB5AE2" w:rsidRPr="005122C2" w:rsidRDefault="00FB5AE2" w:rsidP="00FB5AE2">
      <w:pPr>
        <w:spacing w:after="0"/>
        <w:ind w:firstLine="567"/>
        <w:rPr>
          <w:rFonts w:ascii="Times New Roman" w:hAnsi="Times New Roman"/>
          <w:sz w:val="24"/>
          <w:szCs w:val="24"/>
          <w:lang w:val="kk-KZ" w:eastAsia="kk-KZ"/>
        </w:rPr>
      </w:pPr>
      <w:r w:rsidRPr="005122C2">
        <w:rPr>
          <w:rFonts w:ascii="Times New Roman" w:hAnsi="Times New Roman"/>
          <w:b/>
          <w:sz w:val="24"/>
          <w:szCs w:val="24"/>
          <w:lang w:val="kk-KZ" w:eastAsia="kk-KZ"/>
        </w:rPr>
        <w:t xml:space="preserve">1. </w:t>
      </w:r>
      <w:r w:rsidRPr="005122C2">
        <w:rPr>
          <w:rFonts w:ascii="Times New Roman" w:hAnsi="Times New Roman"/>
          <w:sz w:val="24"/>
          <w:szCs w:val="24"/>
          <w:lang w:val="kk-KZ" w:eastAsia="kk-KZ"/>
        </w:rPr>
        <w:t xml:space="preserve">Ағымдағы шаруашылық операцияларының мазмұндарын арнайы тәсілдерге қарай тіркеп, бағалап, жинақтап бір жүйеге келтіріп жазу үшін бухгалтерлік </w:t>
      </w:r>
      <w:r w:rsidRPr="005122C2">
        <w:rPr>
          <w:rFonts w:ascii="Times New Roman" w:hAnsi="Times New Roman"/>
          <w:i/>
          <w:sz w:val="24"/>
          <w:szCs w:val="24"/>
          <w:lang w:val="kk-KZ" w:eastAsia="kk-KZ"/>
        </w:rPr>
        <w:t xml:space="preserve">есеп шоттарын </w:t>
      </w:r>
      <w:r w:rsidRPr="005122C2">
        <w:rPr>
          <w:rFonts w:ascii="Times New Roman" w:hAnsi="Times New Roman"/>
          <w:sz w:val="24"/>
          <w:szCs w:val="24"/>
          <w:lang w:val="kk-KZ" w:eastAsia="kk-KZ"/>
        </w:rPr>
        <w:t xml:space="preserve">қолданады. </w:t>
      </w:r>
    </w:p>
    <w:p w:rsidR="00FB5AE2" w:rsidRPr="005122C2" w:rsidRDefault="00FB5AE2" w:rsidP="00FB5AE2">
      <w:pPr>
        <w:spacing w:after="0"/>
        <w:ind w:firstLine="567"/>
        <w:rPr>
          <w:rFonts w:ascii="Times New Roman" w:hAnsi="Times New Roman"/>
          <w:sz w:val="24"/>
          <w:szCs w:val="24"/>
          <w:lang w:val="kk-KZ" w:eastAsia="kk-KZ"/>
        </w:rPr>
      </w:pPr>
      <w:r w:rsidRPr="005122C2">
        <w:rPr>
          <w:rFonts w:ascii="Times New Roman" w:hAnsi="Times New Roman"/>
          <w:sz w:val="24"/>
          <w:szCs w:val="24"/>
          <w:lang w:val="kk-KZ" w:eastAsia="kk-KZ"/>
        </w:rPr>
        <w:t>Бухгалтерлік есеп шоттары деп кәсіпорынның активті қаражаттары мен меншікті капитал және міндеттемелер өрісінде орын алған шаруашылық операцияларының мамұнын күнделікті бақылап, тіркеп, бағалап, ақшалай өлшемге айналдырып, экономикалық маңызына қарай топтастырып, арнайы белгілегген шоттарға екі жақтылық принциппен жазуды айтамыз.</w:t>
      </w:r>
    </w:p>
    <w:p w:rsidR="00FB5AE2" w:rsidRPr="005122C2" w:rsidRDefault="00FB5AE2" w:rsidP="00FB5AE2">
      <w:pPr>
        <w:spacing w:after="0"/>
        <w:ind w:firstLine="567"/>
        <w:rPr>
          <w:rFonts w:ascii="Times New Roman" w:hAnsi="Times New Roman"/>
          <w:sz w:val="24"/>
          <w:szCs w:val="24"/>
          <w:lang w:val="kk-KZ" w:eastAsia="kk-KZ"/>
        </w:rPr>
      </w:pPr>
      <w:r w:rsidRPr="005122C2">
        <w:rPr>
          <w:rFonts w:ascii="Times New Roman" w:hAnsi="Times New Roman"/>
          <w:sz w:val="24"/>
          <w:szCs w:val="24"/>
          <w:lang w:val="kk-KZ" w:eastAsia="kk-KZ"/>
        </w:rPr>
        <w:t>Шоттарға шаруашылық қызметінің фактілері жазылады. Шаруашылық қызметінің әрбір фактісі екі рет – бір шоттың дебетіне, басқа шоттың кредитіне жазылады. әрбір орын алған факті екі рет – пайда болуына қарай (хронологиялық), маңызына қарай (жүйеленіп) кітаптарға түсіріледі.</w:t>
      </w:r>
    </w:p>
    <w:p w:rsidR="00FB5AE2" w:rsidRPr="005122C2" w:rsidRDefault="00FB5AE2" w:rsidP="00FB5AE2">
      <w:pPr>
        <w:spacing w:after="0"/>
        <w:ind w:firstLine="567"/>
        <w:rPr>
          <w:rFonts w:ascii="Times New Roman" w:hAnsi="Times New Roman"/>
          <w:sz w:val="24"/>
          <w:szCs w:val="24"/>
          <w:lang w:val="kk-KZ" w:eastAsia="kk-KZ"/>
        </w:rPr>
      </w:pPr>
      <w:r w:rsidRPr="005122C2">
        <w:rPr>
          <w:rFonts w:ascii="Times New Roman" w:hAnsi="Times New Roman"/>
          <w:sz w:val="24"/>
          <w:szCs w:val="24"/>
          <w:lang w:val="kk-KZ" w:eastAsia="kk-KZ"/>
        </w:rPr>
        <w:t>Әрбір шаруашылық фактісі екі рет – аналитикалық жіктеу және синтетикалық жинақтау шоттарына жазылады.</w:t>
      </w:r>
    </w:p>
    <w:p w:rsidR="00FB5AE2" w:rsidRPr="005122C2" w:rsidRDefault="00FB5AE2" w:rsidP="00FB5AE2">
      <w:pPr>
        <w:spacing w:after="0"/>
        <w:ind w:firstLine="567"/>
        <w:rPr>
          <w:rFonts w:ascii="Times New Roman" w:hAnsi="Times New Roman"/>
          <w:sz w:val="24"/>
          <w:szCs w:val="24"/>
          <w:lang w:val="kk-KZ" w:eastAsia="kk-KZ"/>
        </w:rPr>
      </w:pPr>
      <w:r w:rsidRPr="005122C2">
        <w:rPr>
          <w:rFonts w:ascii="Times New Roman" w:hAnsi="Times New Roman"/>
          <w:sz w:val="24"/>
          <w:szCs w:val="24"/>
          <w:lang w:val="kk-KZ" w:eastAsia="kk-KZ"/>
        </w:rPr>
        <w:t>Әрбір шаруашылық фактісі екі рет – активті қаражаттар және қаражат кздеріне қарай көрсетіледі. Осыған орай бухгалтерлік есеп жүйесінде қолданылатын шоттар дебеттік және кредиттік болып бөлінеді.</w:t>
      </w:r>
    </w:p>
    <w:p w:rsidR="00FB5AE2" w:rsidRPr="005122C2" w:rsidRDefault="00FB5AE2" w:rsidP="00FB5AE2">
      <w:pPr>
        <w:spacing w:after="0"/>
        <w:ind w:firstLine="567"/>
        <w:rPr>
          <w:rFonts w:ascii="Times New Roman" w:hAnsi="Times New Roman"/>
          <w:sz w:val="24"/>
          <w:szCs w:val="24"/>
          <w:lang w:val="kk-KZ" w:eastAsia="kk-KZ"/>
        </w:rPr>
      </w:pPr>
      <w:r w:rsidRPr="005122C2">
        <w:rPr>
          <w:rFonts w:ascii="Times New Roman" w:hAnsi="Times New Roman"/>
          <w:sz w:val="24"/>
          <w:szCs w:val="24"/>
          <w:lang w:val="kk-KZ" w:eastAsia="kk-KZ"/>
        </w:rPr>
        <w:t>Шаруашылық операцияларын жүргізу тұрғысында дебеттеу және кредиттеу арқылы бір шоттағы қарама-қарсы крсеткіштерді өзара байланыстырып көрсетуге болады.</w:t>
      </w:r>
    </w:p>
    <w:p w:rsidR="00FB5AE2" w:rsidRPr="005122C2" w:rsidRDefault="00FB5AE2" w:rsidP="00FB5AE2">
      <w:pPr>
        <w:spacing w:after="0"/>
        <w:ind w:firstLine="567"/>
        <w:rPr>
          <w:rFonts w:ascii="Times New Roman" w:hAnsi="Times New Roman"/>
          <w:sz w:val="24"/>
          <w:szCs w:val="24"/>
          <w:lang w:val="kk-KZ" w:eastAsia="kk-KZ"/>
        </w:rPr>
      </w:pPr>
      <w:r w:rsidRPr="005122C2">
        <w:rPr>
          <w:rFonts w:ascii="Times New Roman" w:hAnsi="Times New Roman"/>
          <w:sz w:val="24"/>
          <w:szCs w:val="24"/>
          <w:lang w:val="kk-KZ" w:eastAsia="kk-KZ"/>
        </w:rPr>
        <w:t>Бухгалтерлік есеп шоттары баланстың активтік жәек пассивтік көрсеткіштері мен негіздеріне қарай (бастапқы кезеңде) ашылады. Мысалы, баланстың сол жағындағы активті қаражаттардың сомасын активтік шоттың дебетіне, ал баланстың оң жағындағы меншікті капитал мен міндеттемелер сомасын пассивтік шоттың кредитіне жазады.</w:t>
      </w:r>
    </w:p>
    <w:p w:rsidR="00FB5AE2" w:rsidRPr="005122C2" w:rsidRDefault="00FB5AE2" w:rsidP="00FB5AE2">
      <w:pPr>
        <w:spacing w:after="0"/>
        <w:ind w:firstLine="567"/>
        <w:rPr>
          <w:rFonts w:ascii="Times New Roman" w:hAnsi="Times New Roman"/>
          <w:sz w:val="24"/>
          <w:szCs w:val="24"/>
          <w:lang w:val="kk-KZ" w:eastAsia="kk-KZ"/>
        </w:rPr>
      </w:pPr>
      <w:r w:rsidRPr="005122C2">
        <w:rPr>
          <w:rFonts w:ascii="Times New Roman" w:hAnsi="Times New Roman"/>
          <w:sz w:val="24"/>
          <w:szCs w:val="24"/>
          <w:lang w:val="kk-KZ" w:eastAsia="kk-KZ"/>
        </w:rPr>
        <w:t>Активті шоттардағы қалған дебеттік қалдық активті қаражаттардың көбеюін, ал пассивтік шоттардағы қалған қалдық меншікті капитал мен міндеттемелердің көбеюін көрсетеді. Шоттардағы дебеттік жинақ пен кредиттік жинақ сомалары бірдей болған жағдайда қалдық (сальдо) болмайды.</w:t>
      </w:r>
    </w:p>
    <w:p w:rsidR="00FB5AE2" w:rsidRPr="005122C2" w:rsidRDefault="00FB5AE2" w:rsidP="00FB5AE2">
      <w:pPr>
        <w:spacing w:after="0"/>
        <w:ind w:firstLine="540"/>
        <w:rPr>
          <w:rFonts w:ascii="Times New Roman" w:hAnsi="Times New Roman"/>
          <w:b/>
          <w:sz w:val="24"/>
          <w:szCs w:val="24"/>
          <w:lang w:val="kk-KZ" w:eastAsia="kk-KZ"/>
        </w:rPr>
      </w:pPr>
    </w:p>
    <w:p w:rsidR="00FB5AE2" w:rsidRPr="005122C2" w:rsidRDefault="00FB5AE2" w:rsidP="00FB5AE2">
      <w:pPr>
        <w:spacing w:after="0"/>
        <w:ind w:firstLine="540"/>
        <w:rPr>
          <w:rFonts w:ascii="Times New Roman" w:hAnsi="Times New Roman"/>
          <w:b/>
          <w:sz w:val="24"/>
          <w:szCs w:val="24"/>
          <w:lang w:val="kk-KZ" w:eastAsia="kk-KZ"/>
        </w:rPr>
      </w:pPr>
      <w:r w:rsidRPr="005122C2">
        <w:rPr>
          <w:rFonts w:ascii="Times New Roman" w:hAnsi="Times New Roman"/>
          <w:b/>
          <w:sz w:val="24"/>
          <w:szCs w:val="24"/>
          <w:lang w:val="kk-KZ" w:eastAsia="kk-KZ"/>
        </w:rPr>
        <w:t xml:space="preserve">2. Шаруашылық операцияларының есебі. </w:t>
      </w:r>
      <w:r w:rsidRPr="005122C2">
        <w:rPr>
          <w:rFonts w:ascii="Times New Roman" w:hAnsi="Times New Roman"/>
          <w:sz w:val="24"/>
          <w:szCs w:val="24"/>
          <w:lang w:val="kk-KZ" w:eastAsia="kk-KZ"/>
        </w:rPr>
        <w:t>Кез-келген шаруашылық өмірдің фактілерін қалыптастыратын ұйым бухгалтерлік жазбаларды жүзеге асырады. Қаржы-шаруашылық қызметінің жазбаларының негізі алғашқы құжаттар болып табылады. Алғашқы құжаттардан мәліметтер есеп регистрлеріне аударылады, яғни мұнда олар жүйеленеді немесе бухгалтерлік шоттарға жазылады. Әрбір бухгалтерлік іс-әрекет нақты құжаттармен жүзеге асырылады /шот- фактура, накладной, ордер, акт, наряд тағы басқалары/. Бұлардың барлығы алғашқы құжаттардың түрлері болып табылады.</w:t>
      </w:r>
    </w:p>
    <w:p w:rsidR="00FB5AE2" w:rsidRPr="005122C2" w:rsidRDefault="00FB5AE2" w:rsidP="00FB5AE2">
      <w:pPr>
        <w:spacing w:after="0"/>
        <w:ind w:firstLine="540"/>
        <w:rPr>
          <w:rFonts w:ascii="Times New Roman" w:hAnsi="Times New Roman"/>
          <w:sz w:val="24"/>
          <w:szCs w:val="24"/>
          <w:lang w:val="kk-KZ" w:eastAsia="kk-KZ"/>
        </w:rPr>
      </w:pPr>
      <w:r w:rsidRPr="005122C2">
        <w:rPr>
          <w:rFonts w:ascii="Times New Roman" w:hAnsi="Times New Roman"/>
          <w:sz w:val="24"/>
          <w:szCs w:val="24"/>
          <w:lang w:val="kk-KZ" w:eastAsia="kk-KZ"/>
        </w:rPr>
        <w:lastRenderedPageBreak/>
        <w:t>Құжат – бұл шаруашылық операцияларын жазбаша куәландыратын және бухгалтерлік есеп мәліметтеріне заңды күш беретін куәлік болып табылады.</w:t>
      </w:r>
    </w:p>
    <w:p w:rsidR="00FB5AE2" w:rsidRPr="005122C2" w:rsidRDefault="00FB5AE2" w:rsidP="00FB5AE2">
      <w:pPr>
        <w:spacing w:after="0"/>
        <w:ind w:firstLine="540"/>
        <w:rPr>
          <w:rFonts w:ascii="Times New Roman" w:hAnsi="Times New Roman"/>
          <w:sz w:val="24"/>
          <w:szCs w:val="24"/>
          <w:lang w:val="kk-KZ" w:eastAsia="kk-KZ"/>
        </w:rPr>
      </w:pPr>
      <w:r w:rsidRPr="005122C2">
        <w:rPr>
          <w:rFonts w:ascii="Times New Roman" w:hAnsi="Times New Roman"/>
          <w:sz w:val="24"/>
          <w:szCs w:val="24"/>
          <w:lang w:val="kk-KZ" w:eastAsia="kk-KZ"/>
        </w:rPr>
        <w:t>Бухгалтерлік есеп тәжірбиесінде құжаттарды 3 топқа бөліп қарастырады:</w:t>
      </w:r>
    </w:p>
    <w:p w:rsidR="00FB5AE2" w:rsidRPr="005122C2" w:rsidRDefault="00FB5AE2" w:rsidP="00FB5AE2">
      <w:pPr>
        <w:numPr>
          <w:ilvl w:val="0"/>
          <w:numId w:val="2"/>
        </w:numPr>
        <w:spacing w:after="0"/>
        <w:ind w:left="0" w:firstLine="540"/>
        <w:rPr>
          <w:rFonts w:ascii="Times New Roman" w:hAnsi="Times New Roman"/>
          <w:sz w:val="24"/>
          <w:szCs w:val="24"/>
          <w:lang w:val="kk-KZ" w:eastAsia="kk-KZ"/>
        </w:rPr>
      </w:pPr>
      <w:r w:rsidRPr="005122C2">
        <w:rPr>
          <w:rFonts w:ascii="Times New Roman" w:hAnsi="Times New Roman"/>
          <w:sz w:val="24"/>
          <w:szCs w:val="24"/>
          <w:lang w:val="kk-KZ" w:eastAsia="kk-KZ"/>
        </w:rPr>
        <w:t>алғашқы құжаттар /бір операцияға ғана/;</w:t>
      </w:r>
    </w:p>
    <w:p w:rsidR="00FB5AE2" w:rsidRPr="005122C2" w:rsidRDefault="00FB5AE2" w:rsidP="00FB5AE2">
      <w:pPr>
        <w:numPr>
          <w:ilvl w:val="0"/>
          <w:numId w:val="2"/>
        </w:numPr>
        <w:spacing w:after="0"/>
        <w:ind w:left="0" w:firstLine="540"/>
        <w:rPr>
          <w:rFonts w:ascii="Times New Roman" w:hAnsi="Times New Roman"/>
          <w:sz w:val="24"/>
          <w:szCs w:val="24"/>
          <w:lang w:val="kk-KZ" w:eastAsia="kk-KZ"/>
        </w:rPr>
      </w:pPr>
      <w:r w:rsidRPr="005122C2">
        <w:rPr>
          <w:rFonts w:ascii="Times New Roman" w:hAnsi="Times New Roman"/>
          <w:sz w:val="24"/>
          <w:szCs w:val="24"/>
          <w:lang w:val="kk-KZ" w:eastAsia="kk-KZ"/>
        </w:rPr>
        <w:t>есеп регистрлері /операциялардың экономикалық мазмұнына қарай және типтеріне қарай жинақталған/;</w:t>
      </w:r>
    </w:p>
    <w:p w:rsidR="00FB5AE2" w:rsidRPr="005122C2" w:rsidRDefault="00FB5AE2" w:rsidP="00FB5AE2">
      <w:pPr>
        <w:numPr>
          <w:ilvl w:val="0"/>
          <w:numId w:val="2"/>
        </w:numPr>
        <w:spacing w:after="0"/>
        <w:ind w:left="0" w:firstLine="540"/>
        <w:rPr>
          <w:rFonts w:ascii="Times New Roman" w:hAnsi="Times New Roman"/>
          <w:sz w:val="24"/>
          <w:szCs w:val="24"/>
          <w:lang w:eastAsia="kk-KZ"/>
        </w:rPr>
      </w:pPr>
      <w:proofErr w:type="spellStart"/>
      <w:r w:rsidRPr="005122C2">
        <w:rPr>
          <w:rFonts w:ascii="Times New Roman" w:hAnsi="Times New Roman"/>
          <w:sz w:val="24"/>
          <w:szCs w:val="24"/>
          <w:lang w:eastAsia="kk-KZ"/>
        </w:rPr>
        <w:t>есеп</w:t>
      </w:r>
      <w:proofErr w:type="spellEnd"/>
      <w:r w:rsidRPr="005122C2">
        <w:rPr>
          <w:rFonts w:ascii="Times New Roman" w:hAnsi="Times New Roman"/>
          <w:sz w:val="24"/>
          <w:szCs w:val="24"/>
          <w:lang w:eastAsia="kk-KZ"/>
        </w:rPr>
        <w:t xml:space="preserve"> беру құжаттары /</w:t>
      </w:r>
      <w:proofErr w:type="gramStart"/>
      <w:r w:rsidRPr="005122C2">
        <w:rPr>
          <w:rFonts w:ascii="Times New Roman" w:hAnsi="Times New Roman"/>
          <w:sz w:val="24"/>
          <w:szCs w:val="24"/>
          <w:lang w:eastAsia="kk-KZ"/>
        </w:rPr>
        <w:t>баланс ж</w:t>
      </w:r>
      <w:proofErr w:type="gramEnd"/>
      <w:r w:rsidRPr="005122C2">
        <w:rPr>
          <w:rFonts w:ascii="Times New Roman" w:hAnsi="Times New Roman"/>
          <w:sz w:val="24"/>
          <w:szCs w:val="24"/>
          <w:lang w:eastAsia="kk-KZ"/>
        </w:rPr>
        <w:t xml:space="preserve">әне басқа да </w:t>
      </w:r>
      <w:proofErr w:type="spellStart"/>
      <w:r w:rsidRPr="005122C2">
        <w:rPr>
          <w:rFonts w:ascii="Times New Roman" w:hAnsi="Times New Roman"/>
          <w:sz w:val="24"/>
          <w:szCs w:val="24"/>
          <w:lang w:eastAsia="kk-KZ"/>
        </w:rPr>
        <w:t>формалар</w:t>
      </w:r>
      <w:proofErr w:type="spellEnd"/>
      <w:r w:rsidRPr="005122C2">
        <w:rPr>
          <w:rFonts w:ascii="Times New Roman" w:hAnsi="Times New Roman"/>
          <w:sz w:val="24"/>
          <w:szCs w:val="24"/>
          <w:lang w:eastAsia="kk-KZ"/>
        </w:rPr>
        <w:t>/;</w:t>
      </w:r>
    </w:p>
    <w:p w:rsidR="00FB5AE2" w:rsidRPr="005122C2" w:rsidRDefault="00FB5AE2" w:rsidP="00FB5AE2">
      <w:pPr>
        <w:spacing w:after="0"/>
        <w:ind w:firstLine="540"/>
        <w:rPr>
          <w:rFonts w:ascii="Times New Roman" w:hAnsi="Times New Roman"/>
          <w:sz w:val="24"/>
          <w:szCs w:val="24"/>
          <w:lang w:eastAsia="kk-KZ"/>
        </w:rPr>
      </w:pPr>
      <w:r w:rsidRPr="005122C2">
        <w:rPr>
          <w:rFonts w:ascii="Times New Roman" w:hAnsi="Times New Roman"/>
          <w:sz w:val="24"/>
          <w:szCs w:val="24"/>
          <w:lang w:eastAsia="kk-KZ"/>
        </w:rPr>
        <w:t>Ақпаратарды тереңірек қарастыру үші</w:t>
      </w:r>
      <w:proofErr w:type="gramStart"/>
      <w:r w:rsidRPr="005122C2">
        <w:rPr>
          <w:rFonts w:ascii="Times New Roman" w:hAnsi="Times New Roman"/>
          <w:sz w:val="24"/>
          <w:szCs w:val="24"/>
          <w:lang w:eastAsia="kk-KZ"/>
        </w:rPr>
        <w:t>н</w:t>
      </w:r>
      <w:proofErr w:type="gramEnd"/>
      <w:r w:rsidRPr="005122C2">
        <w:rPr>
          <w:rFonts w:ascii="Times New Roman" w:hAnsi="Times New Roman"/>
          <w:sz w:val="24"/>
          <w:szCs w:val="24"/>
          <w:lang w:eastAsia="kk-KZ"/>
        </w:rPr>
        <w:t xml:space="preserve"> алғашқы жазбалардың </w:t>
      </w:r>
      <w:proofErr w:type="spellStart"/>
      <w:r w:rsidRPr="005122C2">
        <w:rPr>
          <w:rFonts w:ascii="Times New Roman" w:hAnsi="Times New Roman"/>
          <w:sz w:val="24"/>
          <w:szCs w:val="24"/>
          <w:lang w:eastAsia="kk-KZ"/>
        </w:rPr>
        <w:t>кітаптары</w:t>
      </w:r>
      <w:proofErr w:type="spellEnd"/>
      <w:r w:rsidRPr="005122C2">
        <w:rPr>
          <w:rFonts w:ascii="Times New Roman" w:hAnsi="Times New Roman"/>
          <w:sz w:val="24"/>
          <w:szCs w:val="24"/>
          <w:lang w:eastAsia="kk-KZ"/>
        </w:rPr>
        <w:t xml:space="preserve"> қолданылады – </w:t>
      </w:r>
      <w:proofErr w:type="spellStart"/>
      <w:r w:rsidRPr="005122C2">
        <w:rPr>
          <w:rFonts w:ascii="Times New Roman" w:hAnsi="Times New Roman"/>
          <w:sz w:val="24"/>
          <w:szCs w:val="24"/>
          <w:lang w:eastAsia="kk-KZ"/>
        </w:rPr>
        <w:t>ведомостар</w:t>
      </w:r>
      <w:proofErr w:type="spellEnd"/>
      <w:r w:rsidRPr="005122C2">
        <w:rPr>
          <w:rFonts w:ascii="Times New Roman" w:hAnsi="Times New Roman"/>
          <w:sz w:val="24"/>
          <w:szCs w:val="24"/>
          <w:lang w:eastAsia="kk-KZ"/>
        </w:rPr>
        <w:t xml:space="preserve"> мен </w:t>
      </w:r>
      <w:proofErr w:type="spellStart"/>
      <w:r w:rsidRPr="005122C2">
        <w:rPr>
          <w:rFonts w:ascii="Times New Roman" w:hAnsi="Times New Roman"/>
          <w:sz w:val="24"/>
          <w:szCs w:val="24"/>
          <w:lang w:eastAsia="kk-KZ"/>
        </w:rPr>
        <w:t>журнал-ордерлер</w:t>
      </w:r>
      <w:proofErr w:type="spellEnd"/>
      <w:r w:rsidRPr="005122C2">
        <w:rPr>
          <w:rFonts w:ascii="Times New Roman" w:hAnsi="Times New Roman"/>
          <w:sz w:val="24"/>
          <w:szCs w:val="24"/>
          <w:lang w:eastAsia="kk-KZ"/>
        </w:rPr>
        <w:t>.</w:t>
      </w:r>
    </w:p>
    <w:p w:rsidR="00FB5AE2" w:rsidRPr="005122C2" w:rsidRDefault="00FB5AE2" w:rsidP="00FB5AE2">
      <w:pPr>
        <w:spacing w:after="0"/>
        <w:ind w:firstLine="540"/>
        <w:rPr>
          <w:rFonts w:ascii="Times New Roman" w:hAnsi="Times New Roman"/>
          <w:sz w:val="24"/>
          <w:szCs w:val="24"/>
          <w:lang w:eastAsia="kk-KZ"/>
        </w:rPr>
      </w:pPr>
      <w:r w:rsidRPr="005122C2">
        <w:rPr>
          <w:rFonts w:ascii="Times New Roman" w:hAnsi="Times New Roman"/>
          <w:sz w:val="24"/>
          <w:szCs w:val="24"/>
          <w:lang w:eastAsia="kk-KZ"/>
        </w:rPr>
        <w:t>Әрбі</w:t>
      </w:r>
      <w:proofErr w:type="gramStart"/>
      <w:r w:rsidRPr="005122C2">
        <w:rPr>
          <w:rFonts w:ascii="Times New Roman" w:hAnsi="Times New Roman"/>
          <w:sz w:val="24"/>
          <w:szCs w:val="24"/>
          <w:lang w:eastAsia="kk-KZ"/>
        </w:rPr>
        <w:t>р</w:t>
      </w:r>
      <w:proofErr w:type="gramEnd"/>
      <w:r w:rsidRPr="005122C2">
        <w:rPr>
          <w:rFonts w:ascii="Times New Roman" w:hAnsi="Times New Roman"/>
          <w:sz w:val="24"/>
          <w:szCs w:val="24"/>
          <w:lang w:eastAsia="kk-KZ"/>
        </w:rPr>
        <w:t xml:space="preserve"> шаруашылық іс-әрекеттері үшін қолданылатын </w:t>
      </w:r>
      <w:proofErr w:type="spellStart"/>
      <w:r w:rsidRPr="005122C2">
        <w:rPr>
          <w:rFonts w:ascii="Times New Roman" w:hAnsi="Times New Roman"/>
          <w:sz w:val="24"/>
          <w:szCs w:val="24"/>
          <w:lang w:eastAsia="kk-KZ"/>
        </w:rPr>
        <w:t>кесте</w:t>
      </w:r>
      <w:proofErr w:type="spellEnd"/>
      <w:r w:rsidRPr="005122C2">
        <w:rPr>
          <w:rFonts w:ascii="Times New Roman" w:hAnsi="Times New Roman"/>
          <w:sz w:val="24"/>
          <w:szCs w:val="24"/>
          <w:lang w:eastAsia="kk-KZ"/>
        </w:rPr>
        <w:t xml:space="preserve"> журнал </w:t>
      </w:r>
      <w:proofErr w:type="spellStart"/>
      <w:r w:rsidRPr="005122C2">
        <w:rPr>
          <w:rFonts w:ascii="Times New Roman" w:hAnsi="Times New Roman"/>
          <w:sz w:val="24"/>
          <w:szCs w:val="24"/>
          <w:lang w:eastAsia="kk-KZ"/>
        </w:rPr>
        <w:t>деп</w:t>
      </w:r>
      <w:proofErr w:type="spellEnd"/>
      <w:r w:rsidRPr="005122C2">
        <w:rPr>
          <w:rFonts w:ascii="Times New Roman" w:hAnsi="Times New Roman"/>
          <w:sz w:val="24"/>
          <w:szCs w:val="24"/>
          <w:lang w:eastAsia="kk-KZ"/>
        </w:rPr>
        <w:t xml:space="preserve"> </w:t>
      </w:r>
      <w:proofErr w:type="spellStart"/>
      <w:r w:rsidRPr="005122C2">
        <w:rPr>
          <w:rFonts w:ascii="Times New Roman" w:hAnsi="Times New Roman"/>
          <w:sz w:val="24"/>
          <w:szCs w:val="24"/>
          <w:lang w:eastAsia="kk-KZ"/>
        </w:rPr>
        <w:t>аталады</w:t>
      </w:r>
      <w:proofErr w:type="spellEnd"/>
      <w:r w:rsidRPr="005122C2">
        <w:rPr>
          <w:rFonts w:ascii="Times New Roman" w:hAnsi="Times New Roman"/>
          <w:sz w:val="24"/>
          <w:szCs w:val="24"/>
          <w:lang w:eastAsia="kk-KZ"/>
        </w:rPr>
        <w:t xml:space="preserve">. Журналға </w:t>
      </w:r>
      <w:proofErr w:type="spellStart"/>
      <w:r w:rsidRPr="005122C2">
        <w:rPr>
          <w:rFonts w:ascii="Times New Roman" w:hAnsi="Times New Roman"/>
          <w:sz w:val="24"/>
          <w:szCs w:val="24"/>
          <w:lang w:eastAsia="kk-KZ"/>
        </w:rPr>
        <w:t>жазбалар</w:t>
      </w:r>
      <w:proofErr w:type="spellEnd"/>
      <w:r w:rsidRPr="005122C2">
        <w:rPr>
          <w:rFonts w:ascii="Times New Roman" w:hAnsi="Times New Roman"/>
          <w:sz w:val="24"/>
          <w:szCs w:val="24"/>
          <w:lang w:eastAsia="kk-KZ"/>
        </w:rPr>
        <w:t xml:space="preserve"> хронологиялық </w:t>
      </w:r>
      <w:proofErr w:type="spellStart"/>
      <w:r w:rsidRPr="005122C2">
        <w:rPr>
          <w:rFonts w:ascii="Times New Roman" w:hAnsi="Times New Roman"/>
          <w:sz w:val="24"/>
          <w:szCs w:val="24"/>
          <w:lang w:eastAsia="kk-KZ"/>
        </w:rPr>
        <w:t>ретпен</w:t>
      </w:r>
      <w:proofErr w:type="spellEnd"/>
      <w:r w:rsidRPr="005122C2">
        <w:rPr>
          <w:rFonts w:ascii="Times New Roman" w:hAnsi="Times New Roman"/>
          <w:sz w:val="24"/>
          <w:szCs w:val="24"/>
          <w:lang w:eastAsia="kk-KZ"/>
        </w:rPr>
        <w:t xml:space="preserve"> </w:t>
      </w:r>
      <w:proofErr w:type="spellStart"/>
      <w:r w:rsidRPr="005122C2">
        <w:rPr>
          <w:rFonts w:ascii="Times New Roman" w:hAnsi="Times New Roman"/>
          <w:sz w:val="24"/>
          <w:szCs w:val="24"/>
          <w:lang w:eastAsia="kk-KZ"/>
        </w:rPr>
        <w:t>енгізіледі</w:t>
      </w:r>
      <w:proofErr w:type="spellEnd"/>
      <w:r w:rsidRPr="005122C2">
        <w:rPr>
          <w:rFonts w:ascii="Times New Roman" w:hAnsi="Times New Roman"/>
          <w:sz w:val="24"/>
          <w:szCs w:val="24"/>
          <w:lang w:eastAsia="kk-KZ"/>
        </w:rPr>
        <w:t xml:space="preserve">. Мұндай </w:t>
      </w:r>
      <w:proofErr w:type="spellStart"/>
      <w:r w:rsidRPr="005122C2">
        <w:rPr>
          <w:rFonts w:ascii="Times New Roman" w:hAnsi="Times New Roman"/>
          <w:sz w:val="24"/>
          <w:szCs w:val="24"/>
          <w:lang w:eastAsia="kk-KZ"/>
        </w:rPr>
        <w:t>жазбалар</w:t>
      </w:r>
      <w:proofErr w:type="spellEnd"/>
      <w:r w:rsidRPr="005122C2">
        <w:rPr>
          <w:rFonts w:ascii="Times New Roman" w:hAnsi="Times New Roman"/>
          <w:sz w:val="24"/>
          <w:szCs w:val="24"/>
          <w:lang w:eastAsia="kk-KZ"/>
        </w:rPr>
        <w:t xml:space="preserve"> </w:t>
      </w:r>
      <w:proofErr w:type="spellStart"/>
      <w:r w:rsidRPr="005122C2">
        <w:rPr>
          <w:rFonts w:ascii="Times New Roman" w:hAnsi="Times New Roman"/>
          <w:sz w:val="24"/>
          <w:szCs w:val="24"/>
          <w:lang w:eastAsia="kk-KZ"/>
        </w:rPr>
        <w:t>бухгалтерлік</w:t>
      </w:r>
      <w:proofErr w:type="spellEnd"/>
      <w:r w:rsidRPr="005122C2">
        <w:rPr>
          <w:rFonts w:ascii="Times New Roman" w:hAnsi="Times New Roman"/>
          <w:sz w:val="24"/>
          <w:szCs w:val="24"/>
          <w:lang w:eastAsia="kk-KZ"/>
        </w:rPr>
        <w:t xml:space="preserve"> </w:t>
      </w:r>
      <w:proofErr w:type="gramStart"/>
      <w:r w:rsidRPr="005122C2">
        <w:rPr>
          <w:rFonts w:ascii="Times New Roman" w:hAnsi="Times New Roman"/>
          <w:sz w:val="24"/>
          <w:szCs w:val="24"/>
          <w:lang w:eastAsia="kk-KZ"/>
        </w:rPr>
        <w:t>к</w:t>
      </w:r>
      <w:proofErr w:type="gramEnd"/>
      <w:r w:rsidRPr="005122C2">
        <w:rPr>
          <w:rFonts w:ascii="Times New Roman" w:hAnsi="Times New Roman"/>
          <w:sz w:val="24"/>
          <w:szCs w:val="24"/>
          <w:lang w:eastAsia="kk-KZ"/>
        </w:rPr>
        <w:t xml:space="preserve">ітапқа  /Бас кітапқа/ </w:t>
      </w:r>
      <w:proofErr w:type="spellStart"/>
      <w:r w:rsidRPr="005122C2">
        <w:rPr>
          <w:rFonts w:ascii="Times New Roman" w:hAnsi="Times New Roman"/>
          <w:sz w:val="24"/>
          <w:szCs w:val="24"/>
          <w:lang w:eastAsia="kk-KZ"/>
        </w:rPr>
        <w:t>жазылады</w:t>
      </w:r>
      <w:proofErr w:type="spellEnd"/>
      <w:r w:rsidRPr="005122C2">
        <w:rPr>
          <w:rFonts w:ascii="Times New Roman" w:hAnsi="Times New Roman"/>
          <w:sz w:val="24"/>
          <w:szCs w:val="24"/>
          <w:lang w:eastAsia="kk-KZ"/>
        </w:rPr>
        <w:t>.</w:t>
      </w:r>
    </w:p>
    <w:p w:rsidR="00FB5AE2" w:rsidRDefault="00FB5AE2" w:rsidP="00FB5AE2">
      <w:pPr>
        <w:spacing w:after="0"/>
        <w:ind w:firstLine="540"/>
        <w:rPr>
          <w:rFonts w:ascii="Times New Roman" w:hAnsi="Times New Roman"/>
          <w:sz w:val="24"/>
          <w:szCs w:val="24"/>
          <w:lang w:val="kk-KZ" w:eastAsia="kk-KZ"/>
        </w:rPr>
      </w:pPr>
      <w:r w:rsidRPr="005122C2">
        <w:rPr>
          <w:rFonts w:ascii="Times New Roman" w:hAnsi="Times New Roman"/>
          <w:sz w:val="24"/>
          <w:szCs w:val="24"/>
          <w:lang w:eastAsia="kk-KZ"/>
        </w:rPr>
        <w:t xml:space="preserve">Ағымдағы есептің шаруашылық </w:t>
      </w:r>
      <w:proofErr w:type="spellStart"/>
      <w:r w:rsidRPr="005122C2">
        <w:rPr>
          <w:rFonts w:ascii="Times New Roman" w:hAnsi="Times New Roman"/>
          <w:sz w:val="24"/>
          <w:szCs w:val="24"/>
          <w:lang w:eastAsia="kk-KZ"/>
        </w:rPr>
        <w:t>операциялары</w:t>
      </w:r>
      <w:proofErr w:type="spellEnd"/>
      <w:r w:rsidRPr="005122C2">
        <w:rPr>
          <w:rFonts w:ascii="Times New Roman" w:hAnsi="Times New Roman"/>
          <w:sz w:val="24"/>
          <w:szCs w:val="24"/>
          <w:lang w:eastAsia="kk-KZ"/>
        </w:rPr>
        <w:t xml:space="preserve"> олардың жинақталу жағдайларына </w:t>
      </w:r>
      <w:proofErr w:type="spellStart"/>
      <w:r w:rsidRPr="005122C2">
        <w:rPr>
          <w:rFonts w:ascii="Times New Roman" w:hAnsi="Times New Roman"/>
          <w:sz w:val="24"/>
          <w:szCs w:val="24"/>
          <w:lang w:eastAsia="kk-KZ"/>
        </w:rPr>
        <w:t>байланысты</w:t>
      </w:r>
      <w:proofErr w:type="spellEnd"/>
      <w:r w:rsidRPr="005122C2">
        <w:rPr>
          <w:rFonts w:ascii="Times New Roman" w:hAnsi="Times New Roman"/>
          <w:sz w:val="24"/>
          <w:szCs w:val="24"/>
          <w:lang w:eastAsia="kk-KZ"/>
        </w:rPr>
        <w:t xml:space="preserve"> </w:t>
      </w:r>
      <w:proofErr w:type="spellStart"/>
      <w:r w:rsidRPr="005122C2">
        <w:rPr>
          <w:rFonts w:ascii="Times New Roman" w:hAnsi="Times New Roman"/>
          <w:sz w:val="24"/>
          <w:szCs w:val="24"/>
          <w:lang w:eastAsia="kk-KZ"/>
        </w:rPr>
        <w:t>шоттарда</w:t>
      </w:r>
      <w:proofErr w:type="spellEnd"/>
      <w:r w:rsidRPr="005122C2">
        <w:rPr>
          <w:rFonts w:ascii="Times New Roman" w:hAnsi="Times New Roman"/>
          <w:sz w:val="24"/>
          <w:szCs w:val="24"/>
          <w:lang w:eastAsia="kk-KZ"/>
        </w:rPr>
        <w:t xml:space="preserve"> </w:t>
      </w:r>
      <w:proofErr w:type="spellStart"/>
      <w:r w:rsidRPr="005122C2">
        <w:rPr>
          <w:rFonts w:ascii="Times New Roman" w:hAnsi="Times New Roman"/>
          <w:sz w:val="24"/>
          <w:szCs w:val="24"/>
          <w:lang w:eastAsia="kk-KZ"/>
        </w:rPr>
        <w:t>жазылады</w:t>
      </w:r>
      <w:proofErr w:type="spellEnd"/>
      <w:r w:rsidRPr="005122C2">
        <w:rPr>
          <w:rFonts w:ascii="Times New Roman" w:hAnsi="Times New Roman"/>
          <w:sz w:val="24"/>
          <w:szCs w:val="24"/>
          <w:lang w:eastAsia="kk-KZ"/>
        </w:rPr>
        <w:t xml:space="preserve">. </w:t>
      </w:r>
      <w:proofErr w:type="spellStart"/>
      <w:r w:rsidRPr="005122C2">
        <w:rPr>
          <w:rFonts w:ascii="Times New Roman" w:hAnsi="Times New Roman"/>
          <w:sz w:val="24"/>
          <w:szCs w:val="24"/>
          <w:lang w:eastAsia="kk-KZ"/>
        </w:rPr>
        <w:t>Егер</w:t>
      </w:r>
      <w:proofErr w:type="spellEnd"/>
      <w:r w:rsidRPr="005122C2">
        <w:rPr>
          <w:rFonts w:ascii="Times New Roman" w:hAnsi="Times New Roman"/>
          <w:sz w:val="24"/>
          <w:szCs w:val="24"/>
          <w:lang w:eastAsia="kk-KZ"/>
        </w:rPr>
        <w:t xml:space="preserve"> экономикалық мазмұнына қарай </w:t>
      </w:r>
      <w:proofErr w:type="spellStart"/>
      <w:r w:rsidRPr="005122C2">
        <w:rPr>
          <w:rFonts w:ascii="Times New Roman" w:hAnsi="Times New Roman"/>
          <w:sz w:val="24"/>
          <w:szCs w:val="24"/>
          <w:lang w:eastAsia="kk-KZ"/>
        </w:rPr>
        <w:t>біртекті</w:t>
      </w:r>
      <w:proofErr w:type="spellEnd"/>
      <w:r w:rsidRPr="005122C2">
        <w:rPr>
          <w:rFonts w:ascii="Times New Roman" w:hAnsi="Times New Roman"/>
          <w:sz w:val="24"/>
          <w:szCs w:val="24"/>
          <w:lang w:eastAsia="kk-KZ"/>
        </w:rPr>
        <w:t xml:space="preserve"> і</w:t>
      </w:r>
      <w:proofErr w:type="gramStart"/>
      <w:r w:rsidRPr="005122C2">
        <w:rPr>
          <w:rFonts w:ascii="Times New Roman" w:hAnsi="Times New Roman"/>
          <w:sz w:val="24"/>
          <w:szCs w:val="24"/>
          <w:lang w:eastAsia="kk-KZ"/>
        </w:rPr>
        <w:t>с-</w:t>
      </w:r>
      <w:proofErr w:type="gramEnd"/>
      <w:r w:rsidRPr="005122C2">
        <w:rPr>
          <w:rFonts w:ascii="Times New Roman" w:hAnsi="Times New Roman"/>
          <w:sz w:val="24"/>
          <w:szCs w:val="24"/>
          <w:lang w:eastAsia="kk-KZ"/>
        </w:rPr>
        <w:t xml:space="preserve">әрекеттер көп </w:t>
      </w:r>
      <w:proofErr w:type="spellStart"/>
      <w:r w:rsidRPr="005122C2">
        <w:rPr>
          <w:rFonts w:ascii="Times New Roman" w:hAnsi="Times New Roman"/>
          <w:sz w:val="24"/>
          <w:szCs w:val="24"/>
          <w:lang w:eastAsia="kk-KZ"/>
        </w:rPr>
        <w:t>болса</w:t>
      </w:r>
      <w:proofErr w:type="spellEnd"/>
      <w:r w:rsidRPr="005122C2">
        <w:rPr>
          <w:rFonts w:ascii="Times New Roman" w:hAnsi="Times New Roman"/>
          <w:sz w:val="24"/>
          <w:szCs w:val="24"/>
          <w:lang w:eastAsia="kk-KZ"/>
        </w:rPr>
        <w:t xml:space="preserve">, алғашқы құжаттардың </w:t>
      </w:r>
      <w:proofErr w:type="spellStart"/>
      <w:r w:rsidRPr="005122C2">
        <w:rPr>
          <w:rFonts w:ascii="Times New Roman" w:hAnsi="Times New Roman"/>
          <w:sz w:val="24"/>
          <w:szCs w:val="24"/>
          <w:lang w:eastAsia="kk-KZ"/>
        </w:rPr>
        <w:t>негізінде</w:t>
      </w:r>
      <w:proofErr w:type="spellEnd"/>
      <w:r w:rsidRPr="005122C2">
        <w:rPr>
          <w:rFonts w:ascii="Times New Roman" w:hAnsi="Times New Roman"/>
          <w:sz w:val="24"/>
          <w:szCs w:val="24"/>
          <w:lang w:eastAsia="kk-KZ"/>
        </w:rPr>
        <w:t xml:space="preserve"> жинақ </w:t>
      </w:r>
      <w:proofErr w:type="spellStart"/>
      <w:r w:rsidRPr="005122C2">
        <w:rPr>
          <w:rFonts w:ascii="Times New Roman" w:hAnsi="Times New Roman"/>
          <w:sz w:val="24"/>
          <w:szCs w:val="24"/>
          <w:lang w:eastAsia="kk-KZ"/>
        </w:rPr>
        <w:t>немесе</w:t>
      </w:r>
      <w:proofErr w:type="spellEnd"/>
      <w:r w:rsidRPr="005122C2">
        <w:rPr>
          <w:rFonts w:ascii="Times New Roman" w:hAnsi="Times New Roman"/>
          <w:sz w:val="24"/>
          <w:szCs w:val="24"/>
          <w:lang w:eastAsia="kk-KZ"/>
        </w:rPr>
        <w:t xml:space="preserve"> топтастырылған </w:t>
      </w:r>
      <w:proofErr w:type="spellStart"/>
      <w:r w:rsidRPr="005122C2">
        <w:rPr>
          <w:rFonts w:ascii="Times New Roman" w:hAnsi="Times New Roman"/>
          <w:sz w:val="24"/>
          <w:szCs w:val="24"/>
          <w:lang w:eastAsia="kk-KZ"/>
        </w:rPr>
        <w:t>ведомостер</w:t>
      </w:r>
      <w:proofErr w:type="spellEnd"/>
      <w:r w:rsidRPr="005122C2">
        <w:rPr>
          <w:rFonts w:ascii="Times New Roman" w:hAnsi="Times New Roman"/>
          <w:sz w:val="24"/>
          <w:szCs w:val="24"/>
          <w:lang w:eastAsia="kk-KZ"/>
        </w:rPr>
        <w:t xml:space="preserve"> </w:t>
      </w:r>
      <w:proofErr w:type="spellStart"/>
      <w:r w:rsidRPr="005122C2">
        <w:rPr>
          <w:rFonts w:ascii="Times New Roman" w:hAnsi="Times New Roman"/>
          <w:sz w:val="24"/>
          <w:szCs w:val="24"/>
          <w:lang w:eastAsia="kk-KZ"/>
        </w:rPr>
        <w:t>жасалады</w:t>
      </w:r>
      <w:proofErr w:type="spellEnd"/>
      <w:r w:rsidRPr="005122C2">
        <w:rPr>
          <w:rFonts w:ascii="Times New Roman" w:hAnsi="Times New Roman"/>
          <w:sz w:val="24"/>
          <w:szCs w:val="24"/>
          <w:lang w:eastAsia="kk-KZ"/>
        </w:rPr>
        <w:t>. Бұ</w:t>
      </w:r>
      <w:proofErr w:type="gramStart"/>
      <w:r w:rsidRPr="005122C2">
        <w:rPr>
          <w:rFonts w:ascii="Times New Roman" w:hAnsi="Times New Roman"/>
          <w:sz w:val="24"/>
          <w:szCs w:val="24"/>
          <w:lang w:eastAsia="kk-KZ"/>
        </w:rPr>
        <w:t>л</w:t>
      </w:r>
      <w:proofErr w:type="gramEnd"/>
      <w:r w:rsidRPr="005122C2">
        <w:rPr>
          <w:rFonts w:ascii="Times New Roman" w:hAnsi="Times New Roman"/>
          <w:sz w:val="24"/>
          <w:szCs w:val="24"/>
          <w:lang w:eastAsia="kk-KZ"/>
        </w:rPr>
        <w:t xml:space="preserve"> шоттардағы </w:t>
      </w:r>
      <w:proofErr w:type="spellStart"/>
      <w:r w:rsidRPr="005122C2">
        <w:rPr>
          <w:rFonts w:ascii="Times New Roman" w:hAnsi="Times New Roman"/>
          <w:sz w:val="24"/>
          <w:szCs w:val="24"/>
          <w:lang w:eastAsia="kk-KZ"/>
        </w:rPr>
        <w:t>жазбалар</w:t>
      </w:r>
      <w:proofErr w:type="spellEnd"/>
      <w:r w:rsidRPr="005122C2">
        <w:rPr>
          <w:rFonts w:ascii="Times New Roman" w:hAnsi="Times New Roman"/>
          <w:sz w:val="24"/>
          <w:szCs w:val="24"/>
          <w:lang w:eastAsia="kk-KZ"/>
        </w:rPr>
        <w:t xml:space="preserve"> </w:t>
      </w:r>
      <w:proofErr w:type="spellStart"/>
      <w:r w:rsidRPr="005122C2">
        <w:rPr>
          <w:rFonts w:ascii="Times New Roman" w:hAnsi="Times New Roman"/>
          <w:sz w:val="24"/>
          <w:szCs w:val="24"/>
          <w:lang w:eastAsia="kk-KZ"/>
        </w:rPr>
        <w:t>санын</w:t>
      </w:r>
      <w:proofErr w:type="spellEnd"/>
      <w:r w:rsidRPr="005122C2">
        <w:rPr>
          <w:rFonts w:ascii="Times New Roman" w:hAnsi="Times New Roman"/>
          <w:sz w:val="24"/>
          <w:szCs w:val="24"/>
          <w:lang w:eastAsia="kk-KZ"/>
        </w:rPr>
        <w:t xml:space="preserve"> азайтуға мүмкіндік </w:t>
      </w:r>
      <w:proofErr w:type="spellStart"/>
      <w:r w:rsidRPr="005122C2">
        <w:rPr>
          <w:rFonts w:ascii="Times New Roman" w:hAnsi="Times New Roman"/>
          <w:sz w:val="24"/>
          <w:szCs w:val="24"/>
          <w:lang w:eastAsia="kk-KZ"/>
        </w:rPr>
        <w:t>береді</w:t>
      </w:r>
      <w:proofErr w:type="spellEnd"/>
      <w:r w:rsidRPr="005122C2">
        <w:rPr>
          <w:rFonts w:ascii="Times New Roman" w:hAnsi="Times New Roman"/>
          <w:sz w:val="24"/>
          <w:szCs w:val="24"/>
          <w:lang w:eastAsia="kk-KZ"/>
        </w:rPr>
        <w:t>.</w:t>
      </w:r>
    </w:p>
    <w:p w:rsidR="00FB5AE2" w:rsidRDefault="00FB5AE2" w:rsidP="00FB5AE2">
      <w:pPr>
        <w:tabs>
          <w:tab w:val="left" w:pos="540"/>
        </w:tabs>
        <w:spacing w:after="0"/>
        <w:ind w:firstLine="567"/>
        <w:rPr>
          <w:rFonts w:ascii="Times New Roman" w:hAnsi="Times New Roman"/>
          <w:color w:val="000000"/>
          <w:sz w:val="24"/>
          <w:szCs w:val="24"/>
          <w:lang w:val="kk-KZ" w:eastAsia="kk-KZ"/>
        </w:rPr>
      </w:pPr>
    </w:p>
    <w:p w:rsidR="00FB5AE2" w:rsidRPr="002A6C6C" w:rsidRDefault="00FB5AE2" w:rsidP="00FB5AE2">
      <w:pPr>
        <w:tabs>
          <w:tab w:val="left" w:pos="540"/>
        </w:tabs>
        <w:spacing w:after="0"/>
        <w:ind w:firstLine="567"/>
        <w:rPr>
          <w:rFonts w:ascii="Times New Roman" w:hAnsi="Times New Roman"/>
          <w:color w:val="000000"/>
          <w:sz w:val="24"/>
          <w:szCs w:val="24"/>
          <w:lang w:val="kk-KZ" w:eastAsia="kk-KZ"/>
        </w:rPr>
      </w:pPr>
      <w:r>
        <w:rPr>
          <w:rFonts w:ascii="Times New Roman" w:hAnsi="Times New Roman"/>
          <w:color w:val="000000"/>
          <w:sz w:val="24"/>
          <w:szCs w:val="24"/>
          <w:lang w:val="kk-KZ" w:eastAsia="kk-KZ"/>
        </w:rPr>
        <w:t xml:space="preserve">3. </w:t>
      </w:r>
      <w:r w:rsidRPr="002A6C6C">
        <w:rPr>
          <w:rFonts w:ascii="Times New Roman" w:hAnsi="Times New Roman"/>
          <w:color w:val="000000"/>
          <w:sz w:val="24"/>
          <w:szCs w:val="24"/>
          <w:lang w:val="kk-KZ" w:eastAsia="kk-KZ"/>
        </w:rPr>
        <w:t xml:space="preserve">Халықаралық бухгалтерлік стандарттарға көшу кәсіпорынның жаңа есеп саясатын әзірлеуді қажет етті. </w:t>
      </w:r>
    </w:p>
    <w:p w:rsidR="00FB5AE2" w:rsidRPr="002A6C6C" w:rsidRDefault="00FB5AE2" w:rsidP="00FB5AE2">
      <w:pPr>
        <w:spacing w:after="0"/>
        <w:ind w:firstLine="540"/>
        <w:rPr>
          <w:rFonts w:ascii="Times New Roman" w:hAnsi="Times New Roman"/>
          <w:color w:val="000000"/>
          <w:sz w:val="24"/>
          <w:szCs w:val="24"/>
          <w:lang w:val="kk-KZ" w:eastAsia="kk-KZ"/>
        </w:rPr>
      </w:pPr>
      <w:r w:rsidRPr="002A6C6C">
        <w:rPr>
          <w:rFonts w:ascii="Times New Roman" w:hAnsi="Times New Roman"/>
          <w:color w:val="000000"/>
          <w:sz w:val="24"/>
          <w:szCs w:val="24"/>
          <w:lang w:val="kk-KZ" w:eastAsia="kk-KZ"/>
        </w:rPr>
        <w:t xml:space="preserve"> Есеп саясаты – бұл ұйымның есептік нұсқасын, нұсқалар рұқсат еткен есеп объектлерін бағалаудың, сондай-ақ белгіленген нормалардың талаптарына және кәсіпорын қызметнің ерекшеліктеріне орай бухгалтерлк еепті жүргізу мен ұйымдастырудың техникасының нысандарын таңдау. </w:t>
      </w:r>
    </w:p>
    <w:p w:rsidR="00FB5AE2" w:rsidRPr="002A6C6C" w:rsidRDefault="00FB5AE2" w:rsidP="00FB5AE2">
      <w:pPr>
        <w:spacing w:after="0"/>
        <w:ind w:firstLine="540"/>
        <w:rPr>
          <w:rFonts w:ascii="Times New Roman" w:hAnsi="Times New Roman"/>
          <w:color w:val="000000"/>
          <w:sz w:val="24"/>
          <w:szCs w:val="24"/>
          <w:lang w:val="kk-KZ" w:eastAsia="kk-KZ"/>
        </w:rPr>
      </w:pPr>
      <w:r w:rsidRPr="002A6C6C">
        <w:rPr>
          <w:rFonts w:ascii="Times New Roman" w:hAnsi="Times New Roman"/>
          <w:color w:val="000000"/>
          <w:sz w:val="24"/>
          <w:szCs w:val="24"/>
          <w:lang w:val="kk-KZ" w:eastAsia="kk-KZ"/>
        </w:rPr>
        <w:t xml:space="preserve">Кәсіпорынның есеп саясаты жалпылама қабылданған, белгілі бір қағидалар жиынына негізделеді. Мұның өзі нарық экономикасы жағдайында бухгалтерлк еептің рөлі мен мәнін арттыруда аса маңызды болмақ. </w:t>
      </w:r>
    </w:p>
    <w:p w:rsidR="00FB5AE2" w:rsidRPr="002A6C6C" w:rsidRDefault="00FB5AE2" w:rsidP="00FB5AE2">
      <w:pPr>
        <w:spacing w:after="0"/>
        <w:ind w:firstLine="540"/>
        <w:rPr>
          <w:rFonts w:ascii="Times New Roman" w:hAnsi="Times New Roman"/>
          <w:color w:val="000000"/>
          <w:sz w:val="24"/>
          <w:szCs w:val="24"/>
          <w:lang w:val="kk-KZ" w:eastAsia="kk-KZ"/>
        </w:rPr>
      </w:pPr>
      <w:r w:rsidRPr="002A6C6C">
        <w:rPr>
          <w:rFonts w:ascii="Times New Roman" w:hAnsi="Times New Roman"/>
          <w:color w:val="000000"/>
          <w:sz w:val="24"/>
          <w:szCs w:val="24"/>
          <w:lang w:val="kk-KZ" w:eastAsia="kk-KZ"/>
        </w:rPr>
        <w:t>Есеп саясатын қалыптатырған және қолданған кезде есептің мынадай принциптерін сақтау керек:</w:t>
      </w:r>
    </w:p>
    <w:p w:rsidR="00FB5AE2" w:rsidRPr="002A6C6C" w:rsidRDefault="00FB5AE2" w:rsidP="00FB5AE2">
      <w:pPr>
        <w:numPr>
          <w:ilvl w:val="0"/>
          <w:numId w:val="4"/>
        </w:numPr>
        <w:tabs>
          <w:tab w:val="clear" w:pos="720"/>
          <w:tab w:val="num" w:pos="360"/>
        </w:tabs>
        <w:spacing w:after="0"/>
        <w:ind w:left="0" w:firstLine="540"/>
        <w:rPr>
          <w:rFonts w:ascii="Times New Roman" w:hAnsi="Times New Roman"/>
          <w:color w:val="000000"/>
          <w:sz w:val="24"/>
          <w:szCs w:val="24"/>
          <w:lang w:val="kk-KZ" w:eastAsia="kk-KZ"/>
        </w:rPr>
      </w:pPr>
      <w:r w:rsidRPr="002A6C6C">
        <w:rPr>
          <w:rFonts w:ascii="Times New Roman" w:hAnsi="Times New Roman"/>
          <w:color w:val="000000"/>
          <w:sz w:val="24"/>
          <w:szCs w:val="24"/>
          <w:lang w:val="kk-KZ" w:eastAsia="kk-KZ"/>
        </w:rPr>
        <w:t xml:space="preserve">Есептеу – кәсіпорынның кірістері мен шығыстары олардың келіп түсуіне немесе туындауына қарай танылады және бухгалтерлік есепте көрсетіледі; </w:t>
      </w:r>
    </w:p>
    <w:p w:rsidR="00FB5AE2" w:rsidRPr="002A6C6C" w:rsidRDefault="00FB5AE2" w:rsidP="00FB5AE2">
      <w:pPr>
        <w:numPr>
          <w:ilvl w:val="0"/>
          <w:numId w:val="4"/>
        </w:numPr>
        <w:tabs>
          <w:tab w:val="clear" w:pos="720"/>
          <w:tab w:val="num" w:pos="360"/>
        </w:tabs>
        <w:spacing w:after="0"/>
        <w:ind w:left="0" w:firstLine="540"/>
        <w:rPr>
          <w:rFonts w:ascii="Times New Roman" w:hAnsi="Times New Roman"/>
          <w:color w:val="000000"/>
          <w:sz w:val="24"/>
          <w:szCs w:val="24"/>
          <w:lang w:val="kk-KZ" w:eastAsia="kk-KZ"/>
        </w:rPr>
      </w:pPr>
      <w:r w:rsidRPr="002A6C6C">
        <w:rPr>
          <w:rFonts w:ascii="Times New Roman" w:hAnsi="Times New Roman"/>
          <w:color w:val="000000"/>
          <w:sz w:val="24"/>
          <w:szCs w:val="24"/>
          <w:lang w:val="kk-KZ" w:eastAsia="kk-KZ"/>
        </w:rPr>
        <w:t xml:space="preserve">Үздіксіздік – яғни объектілер үздіксіз әрекет ететн, болашақта да жұмыс жасайтын болып саналады. </w:t>
      </w:r>
    </w:p>
    <w:p w:rsidR="00FB5AE2" w:rsidRPr="002A6C6C" w:rsidRDefault="00FB5AE2" w:rsidP="00FB5AE2">
      <w:pPr>
        <w:spacing w:after="0"/>
        <w:ind w:firstLine="540"/>
        <w:rPr>
          <w:rFonts w:ascii="Times New Roman" w:hAnsi="Times New Roman"/>
          <w:color w:val="000000"/>
          <w:sz w:val="24"/>
          <w:szCs w:val="24"/>
          <w:lang w:val="kk-KZ" w:eastAsia="kk-KZ"/>
        </w:rPr>
      </w:pPr>
      <w:r w:rsidRPr="002A6C6C">
        <w:rPr>
          <w:rFonts w:ascii="Times New Roman" w:hAnsi="Times New Roman"/>
          <w:color w:val="000000"/>
          <w:sz w:val="24"/>
          <w:szCs w:val="24"/>
          <w:lang w:val="kk-KZ" w:eastAsia="kk-KZ"/>
        </w:rPr>
        <w:t>Оның таратылуға немесе қызмет көлемін едәуір қысқартуға ешқандай ниеті де, мұқтаждығы да жоқ деп болжамдалады.</w:t>
      </w:r>
    </w:p>
    <w:p w:rsidR="00FB5AE2" w:rsidRPr="002A6C6C" w:rsidRDefault="00FB5AE2" w:rsidP="00FB5AE2">
      <w:pPr>
        <w:numPr>
          <w:ilvl w:val="0"/>
          <w:numId w:val="4"/>
        </w:numPr>
        <w:tabs>
          <w:tab w:val="clear" w:pos="720"/>
          <w:tab w:val="num" w:pos="0"/>
          <w:tab w:val="left" w:pos="900"/>
        </w:tabs>
        <w:spacing w:after="0"/>
        <w:ind w:left="0" w:firstLine="540"/>
        <w:rPr>
          <w:rFonts w:ascii="Times New Roman" w:hAnsi="Times New Roman"/>
          <w:color w:val="000000"/>
          <w:sz w:val="24"/>
          <w:szCs w:val="24"/>
          <w:lang w:val="kk-KZ" w:eastAsia="kk-KZ"/>
        </w:rPr>
      </w:pPr>
      <w:r w:rsidRPr="002A6C6C">
        <w:rPr>
          <w:rFonts w:ascii="Times New Roman" w:hAnsi="Times New Roman"/>
          <w:color w:val="000000"/>
          <w:sz w:val="24"/>
          <w:szCs w:val="24"/>
          <w:lang w:val="kk-KZ" w:eastAsia="kk-KZ"/>
        </w:rPr>
        <w:t xml:space="preserve">Түсініктілік принцип – қаржы есептемелеріндегі барлық ақпараттар пайдаланушыларға түсінікті болуға тиіс. </w:t>
      </w:r>
    </w:p>
    <w:p w:rsidR="00FB5AE2" w:rsidRPr="002A6C6C" w:rsidRDefault="00FB5AE2" w:rsidP="00FB5AE2">
      <w:pPr>
        <w:numPr>
          <w:ilvl w:val="0"/>
          <w:numId w:val="4"/>
        </w:numPr>
        <w:tabs>
          <w:tab w:val="clear" w:pos="720"/>
          <w:tab w:val="num" w:pos="0"/>
          <w:tab w:val="left" w:pos="900"/>
        </w:tabs>
        <w:spacing w:after="0"/>
        <w:ind w:left="0" w:firstLine="540"/>
        <w:rPr>
          <w:rFonts w:ascii="Times New Roman" w:hAnsi="Times New Roman"/>
          <w:color w:val="000000"/>
          <w:sz w:val="24"/>
          <w:szCs w:val="24"/>
          <w:lang w:val="kk-KZ" w:eastAsia="kk-KZ"/>
        </w:rPr>
      </w:pPr>
      <w:r w:rsidRPr="002A6C6C">
        <w:rPr>
          <w:rFonts w:ascii="Times New Roman" w:hAnsi="Times New Roman"/>
          <w:color w:val="000000"/>
          <w:sz w:val="24"/>
          <w:szCs w:val="24"/>
          <w:lang w:val="kk-KZ" w:eastAsia="kk-KZ"/>
        </w:rPr>
        <w:t xml:space="preserve">Маңыздылық. Пайдаланушылар негізделген бақару шешімдерін қабылдауы және кәсіпорынның шаруашлық қызметін бағалауы үшін қаржылық ақпарат маңызды болуы керек. </w:t>
      </w:r>
    </w:p>
    <w:p w:rsidR="00FB5AE2" w:rsidRPr="002A6C6C" w:rsidRDefault="00FB5AE2" w:rsidP="00FB5AE2">
      <w:pPr>
        <w:numPr>
          <w:ilvl w:val="0"/>
          <w:numId w:val="4"/>
        </w:numPr>
        <w:tabs>
          <w:tab w:val="clear" w:pos="720"/>
          <w:tab w:val="num" w:pos="0"/>
          <w:tab w:val="left" w:pos="900"/>
        </w:tabs>
        <w:spacing w:after="0"/>
        <w:ind w:left="0" w:firstLine="540"/>
        <w:rPr>
          <w:rFonts w:ascii="Times New Roman" w:hAnsi="Times New Roman"/>
          <w:color w:val="000000"/>
          <w:sz w:val="24"/>
          <w:szCs w:val="24"/>
          <w:lang w:val="kk-KZ" w:eastAsia="kk-KZ"/>
        </w:rPr>
      </w:pPr>
      <w:r w:rsidRPr="002A6C6C">
        <w:rPr>
          <w:rFonts w:ascii="Times New Roman" w:hAnsi="Times New Roman"/>
          <w:color w:val="000000"/>
          <w:sz w:val="24"/>
          <w:szCs w:val="24"/>
          <w:lang w:val="kk-KZ" w:eastAsia="kk-KZ"/>
        </w:rPr>
        <w:t xml:space="preserve">Мәнділік. Ақпарат мәнді болуға тиіс. Егер біз қаржылық есептемеде қандай да бір мәліметті жіберіп алсақ немесе дұрыс ұсынбасақ, онда бұл ақпаратты пайдаланушылардың экономикалық шешіміне әсер етуі мүмкін. </w:t>
      </w:r>
    </w:p>
    <w:p w:rsidR="00FB5AE2" w:rsidRPr="002A6C6C" w:rsidRDefault="00FB5AE2" w:rsidP="00FB5AE2">
      <w:pPr>
        <w:numPr>
          <w:ilvl w:val="0"/>
          <w:numId w:val="4"/>
        </w:numPr>
        <w:tabs>
          <w:tab w:val="clear" w:pos="720"/>
          <w:tab w:val="num" w:pos="0"/>
          <w:tab w:val="left" w:pos="900"/>
        </w:tabs>
        <w:spacing w:after="0"/>
        <w:ind w:left="0" w:firstLine="540"/>
        <w:rPr>
          <w:rFonts w:ascii="Times New Roman" w:hAnsi="Times New Roman"/>
          <w:color w:val="000000"/>
          <w:sz w:val="24"/>
          <w:szCs w:val="24"/>
          <w:lang w:val="kk-KZ" w:eastAsia="kk-KZ"/>
        </w:rPr>
      </w:pPr>
      <w:r w:rsidRPr="002A6C6C">
        <w:rPr>
          <w:rFonts w:ascii="Times New Roman" w:hAnsi="Times New Roman"/>
          <w:color w:val="000000"/>
          <w:sz w:val="24"/>
          <w:szCs w:val="24"/>
          <w:lang w:val="kk-KZ" w:eastAsia="kk-KZ"/>
        </w:rPr>
        <w:t xml:space="preserve">Растық. Ақпаратта қателік немесе жалғандық жоқ бола, ол рас болып табылады және оған пайдаланушылар сене алады. </w:t>
      </w:r>
    </w:p>
    <w:p w:rsidR="00FB5AE2" w:rsidRPr="002A6C6C" w:rsidRDefault="00FB5AE2" w:rsidP="00FB5AE2">
      <w:pPr>
        <w:numPr>
          <w:ilvl w:val="0"/>
          <w:numId w:val="4"/>
        </w:numPr>
        <w:tabs>
          <w:tab w:val="clear" w:pos="720"/>
          <w:tab w:val="num" w:pos="0"/>
          <w:tab w:val="left" w:pos="900"/>
        </w:tabs>
        <w:spacing w:after="0"/>
        <w:ind w:left="0" w:firstLine="540"/>
        <w:rPr>
          <w:rFonts w:ascii="Times New Roman" w:hAnsi="Times New Roman"/>
          <w:color w:val="000000"/>
          <w:sz w:val="24"/>
          <w:szCs w:val="24"/>
          <w:lang w:val="kk-KZ" w:eastAsia="kk-KZ"/>
        </w:rPr>
      </w:pPr>
      <w:r w:rsidRPr="002A6C6C">
        <w:rPr>
          <w:rFonts w:ascii="Times New Roman" w:hAnsi="Times New Roman"/>
          <w:color w:val="000000"/>
          <w:sz w:val="24"/>
          <w:szCs w:val="24"/>
          <w:lang w:val="kk-KZ" w:eastAsia="kk-KZ"/>
        </w:rPr>
        <w:t xml:space="preserve">Бейтараптық. Қаржылық ақпарат тәуелсз болуға тиіс. </w:t>
      </w:r>
    </w:p>
    <w:p w:rsidR="00FB5AE2" w:rsidRPr="002A6C6C" w:rsidRDefault="00FB5AE2" w:rsidP="00FB5AE2">
      <w:pPr>
        <w:numPr>
          <w:ilvl w:val="0"/>
          <w:numId w:val="4"/>
        </w:numPr>
        <w:tabs>
          <w:tab w:val="clear" w:pos="720"/>
          <w:tab w:val="num" w:pos="0"/>
          <w:tab w:val="left" w:pos="900"/>
        </w:tabs>
        <w:spacing w:after="0"/>
        <w:ind w:left="0" w:firstLine="540"/>
        <w:rPr>
          <w:rFonts w:ascii="Times New Roman" w:hAnsi="Times New Roman"/>
          <w:color w:val="000000"/>
          <w:sz w:val="24"/>
          <w:szCs w:val="24"/>
          <w:lang w:val="kk-KZ" w:eastAsia="kk-KZ"/>
        </w:rPr>
      </w:pPr>
      <w:r w:rsidRPr="002A6C6C">
        <w:rPr>
          <w:rFonts w:ascii="Times New Roman" w:hAnsi="Times New Roman"/>
          <w:color w:val="000000"/>
          <w:sz w:val="24"/>
          <w:szCs w:val="24"/>
          <w:lang w:val="kk-KZ" w:eastAsia="kk-KZ"/>
        </w:rPr>
        <w:t xml:space="preserve">Сақтық – яғни активтер мен кірістер артық бағаланбас үшін, ал міндеттеме немесе шығын белгісіздік жағдайында кем бағаланбас үшін шешім қабылдаған кезде қауіпсіздік жағдайын ақтау, абайлау. </w:t>
      </w:r>
    </w:p>
    <w:p w:rsidR="00FB5AE2" w:rsidRPr="002A6C6C" w:rsidRDefault="00FB5AE2" w:rsidP="00FB5AE2">
      <w:pPr>
        <w:numPr>
          <w:ilvl w:val="0"/>
          <w:numId w:val="4"/>
        </w:numPr>
        <w:tabs>
          <w:tab w:val="clear" w:pos="720"/>
          <w:tab w:val="num" w:pos="0"/>
          <w:tab w:val="left" w:pos="900"/>
        </w:tabs>
        <w:spacing w:after="0"/>
        <w:ind w:left="0" w:firstLine="540"/>
        <w:rPr>
          <w:rFonts w:ascii="Times New Roman" w:hAnsi="Times New Roman"/>
          <w:color w:val="000000"/>
          <w:sz w:val="24"/>
          <w:szCs w:val="24"/>
          <w:lang w:val="kk-KZ" w:eastAsia="kk-KZ"/>
        </w:rPr>
      </w:pPr>
      <w:r w:rsidRPr="002A6C6C">
        <w:rPr>
          <w:rFonts w:ascii="Times New Roman" w:hAnsi="Times New Roman"/>
          <w:color w:val="000000"/>
          <w:sz w:val="24"/>
          <w:szCs w:val="24"/>
          <w:lang w:val="kk-KZ" w:eastAsia="kk-KZ"/>
        </w:rPr>
        <w:t xml:space="preserve">Аяқталғандық – растықты қамтамасыз ету үшін еепті кезеңдегі ақпаратпен салыстырмалы болуға  тиіс. </w:t>
      </w:r>
    </w:p>
    <w:p w:rsidR="00FB5AE2" w:rsidRPr="002A6C6C" w:rsidRDefault="00FB5AE2" w:rsidP="00FB5AE2">
      <w:pPr>
        <w:numPr>
          <w:ilvl w:val="0"/>
          <w:numId w:val="4"/>
        </w:numPr>
        <w:tabs>
          <w:tab w:val="clear" w:pos="720"/>
          <w:tab w:val="num" w:pos="0"/>
          <w:tab w:val="left" w:pos="900"/>
        </w:tabs>
        <w:spacing w:after="0"/>
        <w:ind w:left="0" w:firstLine="540"/>
        <w:rPr>
          <w:rFonts w:ascii="Times New Roman" w:hAnsi="Times New Roman"/>
          <w:color w:val="000000"/>
          <w:sz w:val="24"/>
          <w:szCs w:val="24"/>
          <w:lang w:val="kk-KZ" w:eastAsia="kk-KZ"/>
        </w:rPr>
      </w:pPr>
      <w:r w:rsidRPr="002A6C6C">
        <w:rPr>
          <w:rFonts w:ascii="Times New Roman" w:hAnsi="Times New Roman"/>
          <w:color w:val="000000"/>
          <w:sz w:val="24"/>
          <w:szCs w:val="24"/>
          <w:lang w:val="kk-KZ" w:eastAsia="kk-KZ"/>
        </w:rPr>
        <w:t xml:space="preserve">Салыстырмалық – қаржылық ақпарат бұрынғы есеп кезеңдегі ақпаратпен салыстырмалы болуға тиіс. </w:t>
      </w:r>
    </w:p>
    <w:p w:rsidR="00FB5AE2" w:rsidRPr="002A6C6C" w:rsidRDefault="00FB5AE2" w:rsidP="00FB5AE2">
      <w:pPr>
        <w:numPr>
          <w:ilvl w:val="0"/>
          <w:numId w:val="4"/>
        </w:numPr>
        <w:tabs>
          <w:tab w:val="clear" w:pos="720"/>
          <w:tab w:val="num" w:pos="0"/>
          <w:tab w:val="left" w:pos="900"/>
        </w:tabs>
        <w:spacing w:after="0"/>
        <w:ind w:left="0" w:firstLine="540"/>
        <w:rPr>
          <w:rFonts w:ascii="Times New Roman" w:hAnsi="Times New Roman"/>
          <w:color w:val="000000"/>
          <w:sz w:val="24"/>
          <w:szCs w:val="24"/>
          <w:lang w:val="kk-KZ" w:eastAsia="kk-KZ"/>
        </w:rPr>
      </w:pPr>
      <w:r w:rsidRPr="002A6C6C">
        <w:rPr>
          <w:rFonts w:ascii="Times New Roman" w:hAnsi="Times New Roman"/>
          <w:color w:val="000000"/>
          <w:sz w:val="24"/>
          <w:szCs w:val="24"/>
          <w:lang w:val="kk-KZ" w:eastAsia="kk-KZ"/>
        </w:rPr>
        <w:lastRenderedPageBreak/>
        <w:t xml:space="preserve">Дәйектілік. Субъекті таңдап алған есеп саясаты мен әдістер, объектілер бір есепті кезеңнен келесі есептік кезеңге дәйекті түрде қолданылуы керек. Егер біз бір есеп саясатын таңдап алып, келесі жылы басқа есеп саясатын таңдайтын болсақ, онда мұндай жағдайда түсіндірме жазулар болуға тис, яғни біз оларды негіздеуге тиіспз. </w:t>
      </w:r>
    </w:p>
    <w:p w:rsidR="00FB5AE2" w:rsidRPr="002A6C6C" w:rsidRDefault="00FB5AE2" w:rsidP="00FB5AE2">
      <w:pPr>
        <w:numPr>
          <w:ilvl w:val="0"/>
          <w:numId w:val="4"/>
        </w:numPr>
        <w:tabs>
          <w:tab w:val="clear" w:pos="720"/>
          <w:tab w:val="num" w:pos="0"/>
          <w:tab w:val="left" w:pos="900"/>
        </w:tabs>
        <w:spacing w:after="0"/>
        <w:ind w:left="0" w:firstLine="540"/>
        <w:rPr>
          <w:rFonts w:ascii="Times New Roman" w:hAnsi="Times New Roman"/>
          <w:color w:val="000000"/>
          <w:sz w:val="24"/>
          <w:szCs w:val="24"/>
          <w:lang w:val="kk-KZ" w:eastAsia="kk-KZ"/>
        </w:rPr>
      </w:pPr>
      <w:r w:rsidRPr="002A6C6C">
        <w:rPr>
          <w:rFonts w:ascii="Times New Roman" w:hAnsi="Times New Roman"/>
          <w:color w:val="000000"/>
          <w:sz w:val="24"/>
          <w:szCs w:val="24"/>
          <w:lang w:val="kk-KZ" w:eastAsia="kk-KZ"/>
        </w:rPr>
        <w:t xml:space="preserve">Күмәнсіз және риясыз ұсынба. Қаржлық есептеме оның пайдаланушылардың қаржы жағдайы, қаржы-шаруашылық қызметнің нәтижесі, ақша қаражаттарының қозғалысы туралы күмәнсіз және риясыз көзқарас туғызуы керек. </w:t>
      </w:r>
    </w:p>
    <w:p w:rsidR="00FB5AE2" w:rsidRPr="002A6C6C" w:rsidRDefault="00FB5AE2" w:rsidP="00FB5AE2">
      <w:pPr>
        <w:tabs>
          <w:tab w:val="left" w:pos="6660"/>
        </w:tabs>
        <w:spacing w:after="0"/>
        <w:ind w:firstLine="567"/>
        <w:rPr>
          <w:rFonts w:ascii="Times New Roman" w:hAnsi="Times New Roman"/>
          <w:b/>
          <w:sz w:val="24"/>
          <w:szCs w:val="24"/>
          <w:lang w:val="kk-KZ" w:eastAsia="kk-KZ"/>
        </w:rPr>
      </w:pPr>
      <w:r w:rsidRPr="002A6C6C">
        <w:rPr>
          <w:rFonts w:ascii="Times New Roman" w:hAnsi="Times New Roman"/>
          <w:b/>
          <w:sz w:val="24"/>
          <w:szCs w:val="24"/>
          <w:lang w:val="kk-KZ" w:eastAsia="kk-KZ"/>
        </w:rPr>
        <w:tab/>
      </w:r>
    </w:p>
    <w:p w:rsidR="00FB5AE2" w:rsidRPr="002A6C6C" w:rsidRDefault="00FB5AE2" w:rsidP="00FB5AE2">
      <w:pPr>
        <w:spacing w:after="0"/>
        <w:ind w:firstLine="540"/>
        <w:rPr>
          <w:rFonts w:ascii="Times New Roman" w:hAnsi="Times New Roman"/>
          <w:sz w:val="24"/>
          <w:szCs w:val="24"/>
          <w:lang w:val="kk-KZ" w:eastAsia="kk-KZ"/>
        </w:rPr>
      </w:pPr>
      <w:r>
        <w:rPr>
          <w:rFonts w:ascii="Times New Roman" w:hAnsi="Times New Roman"/>
          <w:b/>
          <w:sz w:val="24"/>
          <w:szCs w:val="24"/>
          <w:lang w:val="kk-KZ" w:eastAsia="kk-KZ"/>
        </w:rPr>
        <w:t>4</w:t>
      </w:r>
      <w:r w:rsidRPr="002A6C6C">
        <w:rPr>
          <w:rFonts w:ascii="Times New Roman" w:hAnsi="Times New Roman"/>
          <w:b/>
          <w:sz w:val="24"/>
          <w:szCs w:val="24"/>
          <w:lang w:val="kk-KZ" w:eastAsia="kk-KZ"/>
        </w:rPr>
        <w:t xml:space="preserve">. </w:t>
      </w:r>
      <w:r w:rsidRPr="002A6C6C">
        <w:rPr>
          <w:rFonts w:ascii="Times New Roman" w:hAnsi="Times New Roman"/>
          <w:sz w:val="24"/>
          <w:szCs w:val="24"/>
          <w:lang w:val="kk-KZ" w:eastAsia="kk-KZ"/>
        </w:rPr>
        <w:t xml:space="preserve">Құжаттар деп әртүрлі үлгідегі қағаздарды, жазбаша куәліктерді, орын алған фактні анықтайтын құқықтық қатнастарды растайтын іс қағаздарын айтады. </w:t>
      </w:r>
    </w:p>
    <w:p w:rsidR="00FB5AE2" w:rsidRPr="002A6C6C" w:rsidRDefault="00FB5AE2" w:rsidP="00FB5AE2">
      <w:pPr>
        <w:spacing w:after="0"/>
        <w:ind w:firstLine="540"/>
        <w:rPr>
          <w:rFonts w:ascii="Times New Roman" w:hAnsi="Times New Roman"/>
          <w:sz w:val="24"/>
          <w:szCs w:val="24"/>
          <w:lang w:val="kk-KZ" w:eastAsia="kk-KZ"/>
        </w:rPr>
      </w:pPr>
      <w:r w:rsidRPr="002A6C6C">
        <w:rPr>
          <w:rFonts w:ascii="Times New Roman" w:hAnsi="Times New Roman"/>
          <w:sz w:val="24"/>
          <w:szCs w:val="24"/>
          <w:lang w:val="kk-KZ" w:eastAsia="kk-KZ"/>
        </w:rPr>
        <w:t>Қандайда болмасын құжаттардың өзіне тән заңмен және арнайы ережелермен белгіленген деректерді (реквизиттерді) болады. Реквизит латын сөзі. Бұл сөз қажетті деген ұғым берді. Реквизиттер барлық құжаттарға түсірілуі керек. Құжаттардың деректері арнайы мақаттарға қарай толтырылады. Құжаттар үлгісін пайдаланып, мұның деректерін толтырушы адамдардың заң алдында, кәсіпорын қабылдаған өз ережесінің және құжат айналысын бұзбау үшін жауап береді.</w:t>
      </w:r>
    </w:p>
    <w:p w:rsidR="00FB5AE2" w:rsidRPr="002A6C6C" w:rsidRDefault="00FB5AE2" w:rsidP="00FB5AE2">
      <w:pPr>
        <w:spacing w:after="0"/>
        <w:ind w:firstLine="540"/>
        <w:rPr>
          <w:rFonts w:ascii="Times New Roman" w:hAnsi="Times New Roman"/>
          <w:sz w:val="24"/>
          <w:szCs w:val="24"/>
          <w:lang w:val="kk-KZ" w:eastAsia="kk-KZ"/>
        </w:rPr>
      </w:pPr>
      <w:r w:rsidRPr="002A6C6C">
        <w:rPr>
          <w:rFonts w:ascii="Times New Roman" w:hAnsi="Times New Roman"/>
          <w:sz w:val="24"/>
          <w:szCs w:val="24"/>
          <w:lang w:val="kk-KZ" w:eastAsia="kk-KZ"/>
        </w:rPr>
        <w:t xml:space="preserve">Құжаттардың деректеріне (реквизит) мыналар жатады: құжаттардың аталуы, үлгінің коды,құжаттардың жасалған күні, шаруашылық фактісінің мазмұны, лшеу бірлгі, аталмыш фактіге жауап берушілердің аты-жөн, бұлардың қойған қолы, кәсіпорынның аталуы. Құжат деректері толық толтырылмаған немесе қате толтырылып, бұрмаланған жағдайда, мұндай құжаттардың заң күші болмайды. Сонымен қатар шаруашылық операцияларын жүргізуге болмайды. </w:t>
      </w:r>
    </w:p>
    <w:p w:rsidR="00FB5AE2" w:rsidRPr="002A6C6C" w:rsidRDefault="00FB5AE2" w:rsidP="00FB5AE2">
      <w:pPr>
        <w:spacing w:after="0"/>
        <w:ind w:firstLine="540"/>
        <w:rPr>
          <w:rFonts w:ascii="Times New Roman" w:hAnsi="Times New Roman"/>
          <w:sz w:val="24"/>
          <w:szCs w:val="24"/>
          <w:lang w:val="kk-KZ" w:eastAsia="kk-KZ"/>
        </w:rPr>
      </w:pPr>
      <w:r w:rsidRPr="002A6C6C">
        <w:rPr>
          <w:rFonts w:ascii="Times New Roman" w:hAnsi="Times New Roman"/>
          <w:sz w:val="24"/>
          <w:szCs w:val="24"/>
          <w:lang w:val="kk-KZ" w:eastAsia="kk-KZ"/>
        </w:rPr>
        <w:t>Бухгалтерлік есеп шоттарын жүргізу үрдісінде ақпараттар жүйесі де кеңінен қолданылад. Кәсіпорынның күнделікті болып отыратын шаруашылық өмірін құжаттау үшін басқа да ақпараттық құралдар пайдланылады. Құжаттар қайта өңделіп басқадай мақсаттарға қолданылуы да мүмкін. Мысалға бастапқы құжат қайта өңделіп, автоматтандыру және машиналық тасымалдау жүйесіне түсірілуі мүмкін. Қазіргі заманғы компьютерлк технологиясының кеңінен қолданылуына байланысты магниттік дискілер, ленталар, перфоленталар т.с.с.ресми құжаттар қатарында қолданылатын болды.</w:t>
      </w:r>
    </w:p>
    <w:p w:rsidR="00FB5AE2" w:rsidRPr="002A6C6C" w:rsidRDefault="00FB5AE2" w:rsidP="00FB5AE2">
      <w:pPr>
        <w:spacing w:after="0"/>
        <w:ind w:firstLine="540"/>
        <w:rPr>
          <w:rFonts w:ascii="Times New Roman" w:hAnsi="Times New Roman"/>
          <w:sz w:val="24"/>
          <w:szCs w:val="24"/>
          <w:lang w:val="kk-KZ" w:eastAsia="kk-KZ"/>
        </w:rPr>
      </w:pPr>
      <w:r w:rsidRPr="002A6C6C">
        <w:rPr>
          <w:rFonts w:ascii="Times New Roman" w:hAnsi="Times New Roman"/>
          <w:sz w:val="24"/>
          <w:szCs w:val="24"/>
          <w:lang w:val="kk-KZ" w:eastAsia="kk-KZ"/>
        </w:rPr>
        <w:t xml:space="preserve">Жоғарыдағыдай классификациялық топтарға бөлінген құжаттардың әр тобына түсінік берілуі керек. Келіп түскен құжаттар деп сыртқы субъектілерден түскен бұлардың шаруашылық өмірінде орын алған нақтылы фактілер жөніндегі ақпараттарды айтады. </w:t>
      </w:r>
    </w:p>
    <w:p w:rsidR="00FB5AE2" w:rsidRPr="002A6C6C" w:rsidRDefault="00FB5AE2" w:rsidP="00FB5AE2">
      <w:pPr>
        <w:spacing w:after="0"/>
        <w:ind w:firstLine="540"/>
        <w:rPr>
          <w:rFonts w:ascii="Times New Roman" w:hAnsi="Times New Roman"/>
          <w:sz w:val="24"/>
          <w:szCs w:val="24"/>
          <w:lang w:val="kk-KZ" w:eastAsia="kk-KZ"/>
        </w:rPr>
      </w:pPr>
      <w:r w:rsidRPr="002A6C6C">
        <w:rPr>
          <w:rFonts w:ascii="Times New Roman" w:hAnsi="Times New Roman"/>
          <w:sz w:val="24"/>
          <w:szCs w:val="24"/>
          <w:lang w:val="kk-KZ" w:eastAsia="kk-KZ"/>
        </w:rPr>
        <w:t xml:space="preserve">Ішкі құжаттр деп сыртқы субъектісінің өзінде жаалған, осында қызмет атқарушы жауапты адамдарға арналған батапқы құжттарды айтады. </w:t>
      </w:r>
    </w:p>
    <w:p w:rsidR="00FB5AE2" w:rsidRPr="002A6C6C" w:rsidRDefault="00FB5AE2" w:rsidP="00FB5AE2">
      <w:pPr>
        <w:spacing w:after="0"/>
        <w:ind w:firstLine="540"/>
        <w:rPr>
          <w:rFonts w:ascii="Times New Roman" w:hAnsi="Times New Roman"/>
          <w:sz w:val="24"/>
          <w:szCs w:val="24"/>
          <w:lang w:val="kk-KZ" w:eastAsia="kk-KZ"/>
        </w:rPr>
      </w:pPr>
      <w:r w:rsidRPr="002A6C6C">
        <w:rPr>
          <w:rFonts w:ascii="Times New Roman" w:hAnsi="Times New Roman"/>
          <w:sz w:val="24"/>
          <w:szCs w:val="24"/>
          <w:lang w:val="kk-KZ" w:eastAsia="kk-KZ"/>
        </w:rPr>
        <w:t xml:space="preserve">Тұрақты жаңаланып тұратын құжаттарға бухгалтерлік есеп жүйесінде жүргізілетін бастапқы құжаттардағы креткіштерді жинақтап тркеуші регитрлар жатады. Тіркеуші регистрларға жазылған мәліметтер негізінде бухгалтерлік қорытынды есеп жасалынады. </w:t>
      </w:r>
    </w:p>
    <w:p w:rsidR="00FB5AE2" w:rsidRPr="002A6C6C" w:rsidRDefault="00FB5AE2" w:rsidP="00FB5AE2">
      <w:pPr>
        <w:spacing w:after="0"/>
        <w:ind w:firstLine="540"/>
        <w:rPr>
          <w:rFonts w:ascii="Times New Roman" w:hAnsi="Times New Roman"/>
          <w:sz w:val="24"/>
          <w:szCs w:val="24"/>
          <w:lang w:val="kk-KZ" w:eastAsia="kk-KZ"/>
        </w:rPr>
      </w:pPr>
      <w:r w:rsidRPr="002A6C6C">
        <w:rPr>
          <w:rFonts w:ascii="Times New Roman" w:hAnsi="Times New Roman"/>
          <w:sz w:val="24"/>
          <w:szCs w:val="24"/>
          <w:lang w:val="kk-KZ" w:eastAsia="kk-KZ"/>
        </w:rPr>
        <w:t xml:space="preserve">Сыртқы жіберілген құжттарға осы кәсіпорында жасалып, сыртқы пайдалнушыларға арналған құжаттарды айтады. </w:t>
      </w:r>
    </w:p>
    <w:p w:rsidR="00FB5AE2" w:rsidRPr="002A6C6C" w:rsidRDefault="00FB5AE2" w:rsidP="00FB5AE2">
      <w:pPr>
        <w:spacing w:after="0"/>
        <w:ind w:firstLine="540"/>
        <w:rPr>
          <w:rFonts w:ascii="Times New Roman" w:hAnsi="Times New Roman"/>
          <w:sz w:val="24"/>
          <w:szCs w:val="24"/>
          <w:lang w:val="kk-KZ" w:eastAsia="kk-KZ"/>
        </w:rPr>
      </w:pPr>
      <w:r w:rsidRPr="002A6C6C">
        <w:rPr>
          <w:rFonts w:ascii="Times New Roman" w:hAnsi="Times New Roman"/>
          <w:sz w:val="24"/>
          <w:szCs w:val="24"/>
          <w:lang w:val="kk-KZ" w:eastAsia="kk-KZ"/>
        </w:rPr>
        <w:t xml:space="preserve">Жинақтаушы құжаттардың мысалына іркеу жорналдарын келтіруге болады. Негізінен тіркеу жорналдары бухгалтерияда жүргзіледі. Тіркеу жорналдарына бірнеше және бір біртектес шаруашылық операцияларының мәліметтері сабақтастық жолмен тізбелеп жазылып отырады. Тіркеу жорналдары бір айға, он күнге арнап ашылады. Белгіленген кезеңнің аяқталуына қарай тіркеу жорналындағы мәліметтердің жинағы шығарылып, бухгалтерлік есеп шоттарына түсіріледі. Тіркеу шығарылып,  бухгалтерлік есеп шоттарына түсіріледі. Тіркеу шығарыоып, бухгалтерлік есеп шоттарына түсіріледі. Тіркеу жорналын жүргізудің негізінде күнделікті бақылау жұмысын іске асыруға мүмкіндік туады. Сонымен қатар құжаттар саны азаяды, есеп жұмысы біршма жеңілденіп үнемделеді. </w:t>
      </w:r>
    </w:p>
    <w:p w:rsidR="00FB5AE2" w:rsidRPr="002A6C6C" w:rsidRDefault="00FB5AE2" w:rsidP="00FB5AE2">
      <w:pPr>
        <w:spacing w:after="0"/>
        <w:ind w:firstLine="540"/>
        <w:rPr>
          <w:rFonts w:ascii="Times New Roman" w:hAnsi="Times New Roman"/>
          <w:sz w:val="24"/>
          <w:szCs w:val="24"/>
          <w:lang w:val="kk-KZ" w:eastAsia="kk-KZ"/>
        </w:rPr>
      </w:pPr>
      <w:r w:rsidRPr="002A6C6C">
        <w:rPr>
          <w:rFonts w:ascii="Times New Roman" w:hAnsi="Times New Roman"/>
          <w:sz w:val="24"/>
          <w:szCs w:val="24"/>
          <w:lang w:val="kk-KZ" w:eastAsia="kk-KZ"/>
        </w:rPr>
        <w:t xml:space="preserve">Сонымен, бастапқы құжаттар, есеп регитрлары, тіркеу жорналдары, бухгалтерлік қорытынды есеп пен бсланс, жыл бойы жасалған барлық құжаттар арнайы тәртіппен қабылданған мерзімге қарай міндетті түрде сақтауға қойылады.   </w:t>
      </w:r>
    </w:p>
    <w:p w:rsidR="00FB5AE2" w:rsidRPr="002A6C6C" w:rsidRDefault="00FB5AE2" w:rsidP="00FB5AE2">
      <w:pPr>
        <w:spacing w:after="0"/>
        <w:ind w:firstLine="540"/>
        <w:rPr>
          <w:rFonts w:ascii="Times New Roman" w:hAnsi="Times New Roman"/>
          <w:color w:val="000000"/>
          <w:sz w:val="24"/>
          <w:szCs w:val="24"/>
          <w:lang w:val="kk-KZ" w:eastAsia="kk-KZ"/>
        </w:rPr>
      </w:pPr>
      <w:r w:rsidRPr="002A6C6C">
        <w:rPr>
          <w:rFonts w:ascii="Times New Roman" w:hAnsi="Times New Roman"/>
          <w:color w:val="000000"/>
          <w:sz w:val="24"/>
          <w:szCs w:val="24"/>
          <w:lang w:val="kk-KZ" w:eastAsia="kk-KZ"/>
        </w:rPr>
        <w:lastRenderedPageBreak/>
        <w:t xml:space="preserve">Түгендеу – бухгалтерлік еептеудің негізгі элементі болып табылады. </w:t>
      </w:r>
    </w:p>
    <w:p w:rsidR="00FB5AE2" w:rsidRPr="002A6C6C" w:rsidRDefault="00FB5AE2" w:rsidP="00FB5AE2">
      <w:pPr>
        <w:spacing w:after="0"/>
        <w:ind w:firstLine="540"/>
        <w:rPr>
          <w:rFonts w:ascii="Times New Roman" w:hAnsi="Times New Roman"/>
          <w:color w:val="000000"/>
          <w:sz w:val="24"/>
          <w:szCs w:val="24"/>
          <w:lang w:val="kk-KZ" w:eastAsia="kk-KZ"/>
        </w:rPr>
      </w:pPr>
      <w:r w:rsidRPr="002A6C6C">
        <w:rPr>
          <w:rFonts w:ascii="Times New Roman" w:hAnsi="Times New Roman"/>
          <w:color w:val="000000"/>
          <w:sz w:val="24"/>
          <w:szCs w:val="24"/>
          <w:lang w:val="kk-KZ" w:eastAsia="kk-KZ"/>
        </w:rPr>
        <w:t>Түгендеу – ол натуралды және ақшалай көріністегі мүліктердің бухгалтерлік ееп мәліметтерінен сәйкестігін тексереді. Түгендеу жүргізу барысында есептеі ауытқулар құндылықтардың табиғи ысырабынан қайта сорттаудан, бұзылудан, ұрланудан, қате есептік жазбадан және басқа да себептерді болуы мүмкін. Сондықтан түгендеу көмегімен құндылықтардың сақталуын бағалап бухгалтерлік ееп мәліметтерінің толықтығын тексереді.    Бухгалтерлік ееп негіздерін үйрену барысында түгендеудің маңызы зор. Себебі, бухгалтерлердің өмірінде жиі кездеседі. Түгендеу түрлерін жіктеу:</w:t>
      </w:r>
    </w:p>
    <w:p w:rsidR="00FB5AE2" w:rsidRPr="002A6C6C" w:rsidRDefault="00FB5AE2" w:rsidP="00FB5AE2">
      <w:pPr>
        <w:spacing w:after="0"/>
        <w:ind w:firstLine="540"/>
        <w:rPr>
          <w:rFonts w:ascii="Times New Roman" w:hAnsi="Times New Roman"/>
          <w:color w:val="000000"/>
          <w:sz w:val="24"/>
          <w:szCs w:val="24"/>
          <w:lang w:val="kk-KZ" w:eastAsia="kk-KZ"/>
        </w:rPr>
      </w:pPr>
      <w:r w:rsidRPr="002A6C6C">
        <w:rPr>
          <w:rFonts w:ascii="Times New Roman" w:hAnsi="Times New Roman"/>
          <w:color w:val="000000"/>
          <w:sz w:val="24"/>
          <w:szCs w:val="24"/>
          <w:lang w:val="kk-KZ" w:eastAsia="kk-KZ"/>
        </w:rPr>
        <w:t>-Түгендеу құралдарды қамту толықтығына байланысты,</w:t>
      </w:r>
    </w:p>
    <w:p w:rsidR="00FB5AE2" w:rsidRPr="002A6C6C" w:rsidRDefault="00FB5AE2" w:rsidP="00FB5AE2">
      <w:pPr>
        <w:spacing w:after="0"/>
        <w:ind w:firstLine="540"/>
        <w:rPr>
          <w:rFonts w:ascii="Times New Roman" w:hAnsi="Times New Roman"/>
          <w:color w:val="000000"/>
          <w:sz w:val="24"/>
          <w:szCs w:val="24"/>
          <w:lang w:val="kk-KZ" w:eastAsia="kk-KZ"/>
        </w:rPr>
      </w:pPr>
      <w:r w:rsidRPr="002A6C6C">
        <w:rPr>
          <w:rFonts w:ascii="Times New Roman" w:hAnsi="Times New Roman"/>
          <w:color w:val="000000"/>
          <w:sz w:val="24"/>
          <w:szCs w:val="24"/>
          <w:lang w:val="kk-KZ" w:eastAsia="kk-KZ"/>
        </w:rPr>
        <w:t>А) толық</w:t>
      </w:r>
    </w:p>
    <w:p w:rsidR="00FB5AE2" w:rsidRPr="002A6C6C" w:rsidRDefault="00FB5AE2" w:rsidP="00FB5AE2">
      <w:pPr>
        <w:spacing w:after="0"/>
        <w:ind w:firstLine="540"/>
        <w:rPr>
          <w:rFonts w:ascii="Times New Roman" w:hAnsi="Times New Roman"/>
          <w:color w:val="000000"/>
          <w:sz w:val="24"/>
          <w:szCs w:val="24"/>
          <w:lang w:val="kk-KZ" w:eastAsia="kk-KZ"/>
        </w:rPr>
      </w:pPr>
      <w:r w:rsidRPr="002A6C6C">
        <w:rPr>
          <w:rFonts w:ascii="Times New Roman" w:hAnsi="Times New Roman"/>
          <w:color w:val="000000"/>
          <w:sz w:val="24"/>
          <w:szCs w:val="24"/>
          <w:lang w:val="kk-KZ" w:eastAsia="kk-KZ"/>
        </w:rPr>
        <w:t>Б) бөлшекті.</w:t>
      </w:r>
    </w:p>
    <w:p w:rsidR="00FB5AE2" w:rsidRPr="002A6C6C" w:rsidRDefault="00FB5AE2" w:rsidP="00FB5AE2">
      <w:pPr>
        <w:spacing w:after="0"/>
        <w:ind w:firstLine="540"/>
        <w:rPr>
          <w:rFonts w:ascii="Times New Roman" w:hAnsi="Times New Roman"/>
          <w:color w:val="000000"/>
          <w:sz w:val="24"/>
          <w:szCs w:val="24"/>
          <w:lang w:val="kk-KZ" w:eastAsia="kk-KZ"/>
        </w:rPr>
      </w:pPr>
      <w:r w:rsidRPr="002A6C6C">
        <w:rPr>
          <w:rFonts w:ascii="Times New Roman" w:hAnsi="Times New Roman"/>
          <w:color w:val="000000"/>
          <w:sz w:val="24"/>
          <w:szCs w:val="24"/>
          <w:lang w:val="kk-KZ" w:eastAsia="kk-KZ"/>
        </w:rPr>
        <w:t>Толық түгендеуді жылына бір рет есеп беруімен жасау алдында немесе бақылау органдарының талабы бойынша өткізеді.</w:t>
      </w:r>
    </w:p>
    <w:p w:rsidR="00FB5AE2" w:rsidRPr="002A6C6C" w:rsidRDefault="00FB5AE2" w:rsidP="00FB5AE2">
      <w:pPr>
        <w:spacing w:after="0"/>
        <w:ind w:firstLine="540"/>
        <w:rPr>
          <w:rFonts w:ascii="Times New Roman" w:hAnsi="Times New Roman"/>
          <w:color w:val="000000"/>
          <w:sz w:val="24"/>
          <w:szCs w:val="24"/>
          <w:lang w:val="kk-KZ" w:eastAsia="kk-KZ"/>
        </w:rPr>
      </w:pPr>
      <w:r w:rsidRPr="002A6C6C">
        <w:rPr>
          <w:rFonts w:ascii="Times New Roman" w:hAnsi="Times New Roman"/>
          <w:color w:val="000000"/>
          <w:sz w:val="24"/>
          <w:szCs w:val="24"/>
          <w:lang w:val="kk-KZ" w:eastAsia="kk-KZ"/>
        </w:rPr>
        <w:t xml:space="preserve">Бөлшекті түгендеу – түгенделетін объектілердің тек қана бір бөлігін қамтиды. </w:t>
      </w:r>
    </w:p>
    <w:p w:rsidR="00FB5AE2" w:rsidRPr="002A6C6C" w:rsidRDefault="00FB5AE2" w:rsidP="00FB5AE2">
      <w:pPr>
        <w:spacing w:after="0"/>
        <w:ind w:firstLine="540"/>
        <w:rPr>
          <w:rFonts w:ascii="Times New Roman" w:hAnsi="Times New Roman"/>
          <w:color w:val="000000"/>
          <w:sz w:val="24"/>
          <w:szCs w:val="24"/>
          <w:lang w:val="kk-KZ" w:eastAsia="kk-KZ"/>
        </w:rPr>
      </w:pPr>
      <w:r w:rsidRPr="002A6C6C">
        <w:rPr>
          <w:rFonts w:ascii="Times New Roman" w:hAnsi="Times New Roman"/>
          <w:color w:val="000000"/>
          <w:sz w:val="24"/>
          <w:szCs w:val="24"/>
          <w:lang w:val="kk-KZ" w:eastAsia="kk-KZ"/>
        </w:rPr>
        <w:t>Мысалы: тек қана негізгі құраладардың түгенделуі және ақша қаражаттырының түгенделуі, тағы басқа.</w:t>
      </w:r>
    </w:p>
    <w:p w:rsidR="00FB5AE2" w:rsidRPr="002A6C6C" w:rsidRDefault="00FB5AE2" w:rsidP="00FB5AE2">
      <w:pPr>
        <w:numPr>
          <w:ilvl w:val="0"/>
          <w:numId w:val="3"/>
        </w:numPr>
        <w:tabs>
          <w:tab w:val="clear" w:pos="1080"/>
          <w:tab w:val="num" w:pos="180"/>
        </w:tabs>
        <w:spacing w:after="0"/>
        <w:ind w:left="0" w:firstLine="540"/>
        <w:rPr>
          <w:rFonts w:ascii="Times New Roman" w:hAnsi="Times New Roman"/>
          <w:color w:val="000000"/>
          <w:sz w:val="24"/>
          <w:szCs w:val="24"/>
          <w:lang w:val="ru-MO" w:eastAsia="kk-KZ"/>
        </w:rPr>
      </w:pPr>
      <w:r w:rsidRPr="002A6C6C">
        <w:rPr>
          <w:rFonts w:ascii="Times New Roman" w:hAnsi="Times New Roman"/>
          <w:color w:val="000000"/>
          <w:sz w:val="24"/>
          <w:szCs w:val="24"/>
          <w:lang w:val="ru-MO" w:eastAsia="kk-KZ"/>
        </w:rPr>
        <w:t xml:space="preserve">Түгендеу </w:t>
      </w:r>
      <w:proofErr w:type="spellStart"/>
      <w:r w:rsidRPr="002A6C6C">
        <w:rPr>
          <w:rFonts w:ascii="Times New Roman" w:hAnsi="Times New Roman"/>
          <w:color w:val="000000"/>
          <w:sz w:val="24"/>
          <w:szCs w:val="24"/>
          <w:lang w:val="ru-MO" w:eastAsia="kk-KZ"/>
        </w:rPr>
        <w:t>мінездемесі</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бойынша</w:t>
      </w:r>
      <w:proofErr w:type="spellEnd"/>
      <w:r w:rsidRPr="002A6C6C">
        <w:rPr>
          <w:rFonts w:ascii="Times New Roman" w:hAnsi="Times New Roman"/>
          <w:color w:val="000000"/>
          <w:sz w:val="24"/>
          <w:szCs w:val="24"/>
          <w:lang w:val="ru-MO" w:eastAsia="kk-KZ"/>
        </w:rPr>
        <w:t>:</w:t>
      </w:r>
    </w:p>
    <w:p w:rsidR="00FB5AE2" w:rsidRPr="002A6C6C" w:rsidRDefault="00FB5AE2" w:rsidP="00FB5AE2">
      <w:pPr>
        <w:tabs>
          <w:tab w:val="num" w:pos="180"/>
        </w:tabs>
        <w:spacing w:after="0"/>
        <w:ind w:firstLine="540"/>
        <w:rPr>
          <w:rFonts w:ascii="Times New Roman" w:hAnsi="Times New Roman"/>
          <w:color w:val="000000"/>
          <w:sz w:val="24"/>
          <w:szCs w:val="24"/>
          <w:lang w:val="ru-MO" w:eastAsia="kk-KZ"/>
        </w:rPr>
      </w:pPr>
      <w:r w:rsidRPr="002A6C6C">
        <w:rPr>
          <w:rFonts w:ascii="Times New Roman" w:hAnsi="Times New Roman"/>
          <w:color w:val="000000"/>
          <w:sz w:val="24"/>
          <w:szCs w:val="24"/>
          <w:lang w:val="ru-MO" w:eastAsia="kk-KZ"/>
        </w:rPr>
        <w:t xml:space="preserve">а)  </w:t>
      </w:r>
      <w:proofErr w:type="spellStart"/>
      <w:r w:rsidRPr="002A6C6C">
        <w:rPr>
          <w:rFonts w:ascii="Times New Roman" w:hAnsi="Times New Roman"/>
          <w:color w:val="000000"/>
          <w:sz w:val="24"/>
          <w:szCs w:val="24"/>
          <w:lang w:val="ru-MO" w:eastAsia="kk-KZ"/>
        </w:rPr>
        <w:t>жоспарлы</w:t>
      </w:r>
      <w:proofErr w:type="spellEnd"/>
      <w:r w:rsidRPr="002A6C6C">
        <w:rPr>
          <w:rFonts w:ascii="Times New Roman" w:hAnsi="Times New Roman"/>
          <w:color w:val="000000"/>
          <w:sz w:val="24"/>
          <w:szCs w:val="24"/>
          <w:lang w:val="ru-MO" w:eastAsia="kk-KZ"/>
        </w:rPr>
        <w:t>;</w:t>
      </w:r>
    </w:p>
    <w:p w:rsidR="00FB5AE2" w:rsidRPr="002A6C6C" w:rsidRDefault="00FB5AE2" w:rsidP="00FB5AE2">
      <w:pPr>
        <w:tabs>
          <w:tab w:val="num" w:pos="180"/>
        </w:tabs>
        <w:spacing w:after="0"/>
        <w:ind w:firstLine="540"/>
        <w:rPr>
          <w:rFonts w:ascii="Times New Roman" w:hAnsi="Times New Roman"/>
          <w:color w:val="000000"/>
          <w:sz w:val="24"/>
          <w:szCs w:val="24"/>
          <w:lang w:val="ru-MO" w:eastAsia="kk-KZ"/>
        </w:rPr>
      </w:pPr>
      <w:r w:rsidRPr="002A6C6C">
        <w:rPr>
          <w:rFonts w:ascii="Times New Roman" w:hAnsi="Times New Roman"/>
          <w:color w:val="000000"/>
          <w:sz w:val="24"/>
          <w:szCs w:val="24"/>
          <w:lang w:val="ru-MO" w:eastAsia="kk-KZ"/>
        </w:rPr>
        <w:t xml:space="preserve">б) </w:t>
      </w:r>
      <w:proofErr w:type="spellStart"/>
      <w:r w:rsidRPr="002A6C6C">
        <w:rPr>
          <w:rFonts w:ascii="Times New Roman" w:hAnsi="Times New Roman"/>
          <w:color w:val="000000"/>
          <w:sz w:val="24"/>
          <w:szCs w:val="24"/>
          <w:lang w:val="ru-MO" w:eastAsia="kk-KZ"/>
        </w:rPr>
        <w:t>жоспардан</w:t>
      </w:r>
      <w:proofErr w:type="spellEnd"/>
      <w:r w:rsidRPr="002A6C6C">
        <w:rPr>
          <w:rFonts w:ascii="Times New Roman" w:hAnsi="Times New Roman"/>
          <w:color w:val="000000"/>
          <w:sz w:val="24"/>
          <w:szCs w:val="24"/>
          <w:lang w:val="ru-MO" w:eastAsia="kk-KZ"/>
        </w:rPr>
        <w:t xml:space="preserve"> тыс.</w:t>
      </w:r>
    </w:p>
    <w:p w:rsidR="00FB5AE2" w:rsidRPr="002A6C6C" w:rsidRDefault="00FB5AE2" w:rsidP="00FB5AE2">
      <w:pPr>
        <w:tabs>
          <w:tab w:val="num" w:pos="180"/>
        </w:tabs>
        <w:spacing w:after="0"/>
        <w:ind w:firstLine="540"/>
        <w:rPr>
          <w:rFonts w:ascii="Times New Roman" w:hAnsi="Times New Roman"/>
          <w:color w:val="000000"/>
          <w:sz w:val="24"/>
          <w:szCs w:val="24"/>
          <w:lang w:val="ru-MO" w:eastAsia="kk-KZ"/>
        </w:rPr>
      </w:pPr>
      <w:proofErr w:type="spellStart"/>
      <w:r w:rsidRPr="002A6C6C">
        <w:rPr>
          <w:rFonts w:ascii="Times New Roman" w:hAnsi="Times New Roman"/>
          <w:color w:val="000000"/>
          <w:sz w:val="24"/>
          <w:szCs w:val="24"/>
          <w:lang w:val="ru-MO" w:eastAsia="kk-KZ"/>
        </w:rPr>
        <w:t>Жоспарлы</w:t>
      </w:r>
      <w:proofErr w:type="spellEnd"/>
      <w:r w:rsidRPr="002A6C6C">
        <w:rPr>
          <w:rFonts w:ascii="Times New Roman" w:hAnsi="Times New Roman"/>
          <w:color w:val="000000"/>
          <w:sz w:val="24"/>
          <w:szCs w:val="24"/>
          <w:lang w:val="ru-MO" w:eastAsia="kk-KZ"/>
        </w:rPr>
        <w:t xml:space="preserve"> – </w:t>
      </w:r>
      <w:proofErr w:type="spellStart"/>
      <w:r w:rsidRPr="002A6C6C">
        <w:rPr>
          <w:rFonts w:ascii="Times New Roman" w:hAnsi="Times New Roman"/>
          <w:color w:val="000000"/>
          <w:sz w:val="24"/>
          <w:szCs w:val="24"/>
          <w:lang w:val="ru-MO" w:eastAsia="kk-KZ"/>
        </w:rPr>
        <w:t>алдын</w:t>
      </w:r>
      <w:proofErr w:type="spellEnd"/>
      <w:r w:rsidRPr="002A6C6C">
        <w:rPr>
          <w:rFonts w:ascii="Times New Roman" w:hAnsi="Times New Roman"/>
          <w:color w:val="000000"/>
          <w:sz w:val="24"/>
          <w:szCs w:val="24"/>
          <w:lang w:val="ru-MO" w:eastAsia="kk-KZ"/>
        </w:rPr>
        <w:t xml:space="preserve"> </w:t>
      </w:r>
      <w:proofErr w:type="gramStart"/>
      <w:r w:rsidRPr="002A6C6C">
        <w:rPr>
          <w:rFonts w:ascii="Times New Roman" w:hAnsi="Times New Roman"/>
          <w:color w:val="000000"/>
          <w:sz w:val="24"/>
          <w:szCs w:val="24"/>
          <w:lang w:val="ru-MO" w:eastAsia="kk-KZ"/>
        </w:rPr>
        <w:t>–а</w:t>
      </w:r>
      <w:proofErr w:type="gramEnd"/>
      <w:r w:rsidRPr="002A6C6C">
        <w:rPr>
          <w:rFonts w:ascii="Times New Roman" w:hAnsi="Times New Roman"/>
          <w:color w:val="000000"/>
          <w:sz w:val="24"/>
          <w:szCs w:val="24"/>
          <w:lang w:val="ru-MO" w:eastAsia="kk-KZ"/>
        </w:rPr>
        <w:t xml:space="preserve">ла </w:t>
      </w:r>
      <w:proofErr w:type="spellStart"/>
      <w:r w:rsidRPr="002A6C6C">
        <w:rPr>
          <w:rFonts w:ascii="Times New Roman" w:hAnsi="Times New Roman"/>
          <w:color w:val="000000"/>
          <w:sz w:val="24"/>
          <w:szCs w:val="24"/>
          <w:lang w:val="ru-MO" w:eastAsia="kk-KZ"/>
        </w:rPr>
        <w:t>бекітілген</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мерзімде</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алдын</w:t>
      </w:r>
      <w:proofErr w:type="spellEnd"/>
      <w:r w:rsidRPr="002A6C6C">
        <w:rPr>
          <w:rFonts w:ascii="Times New Roman" w:hAnsi="Times New Roman"/>
          <w:color w:val="000000"/>
          <w:sz w:val="24"/>
          <w:szCs w:val="24"/>
          <w:lang w:val="ru-MO" w:eastAsia="kk-KZ"/>
        </w:rPr>
        <w:t xml:space="preserve"> ала дайындық </w:t>
      </w:r>
      <w:proofErr w:type="spellStart"/>
      <w:r w:rsidRPr="002A6C6C">
        <w:rPr>
          <w:rFonts w:ascii="Times New Roman" w:hAnsi="Times New Roman"/>
          <w:color w:val="000000"/>
          <w:sz w:val="24"/>
          <w:szCs w:val="24"/>
          <w:lang w:val="ru-MO" w:eastAsia="kk-KZ"/>
        </w:rPr>
        <w:t>жасалып</w:t>
      </w:r>
      <w:proofErr w:type="spellEnd"/>
      <w:r w:rsidRPr="002A6C6C">
        <w:rPr>
          <w:rFonts w:ascii="Times New Roman" w:hAnsi="Times New Roman"/>
          <w:color w:val="000000"/>
          <w:sz w:val="24"/>
          <w:szCs w:val="24"/>
          <w:lang w:val="ru-MO" w:eastAsia="kk-KZ"/>
        </w:rPr>
        <w:t xml:space="preserve"> өткізіледі. </w:t>
      </w:r>
    </w:p>
    <w:p w:rsidR="00FB5AE2" w:rsidRPr="002A6C6C" w:rsidRDefault="00FB5AE2" w:rsidP="00FB5AE2">
      <w:pPr>
        <w:tabs>
          <w:tab w:val="num" w:pos="180"/>
        </w:tabs>
        <w:spacing w:after="0"/>
        <w:ind w:firstLine="540"/>
        <w:rPr>
          <w:rFonts w:ascii="Times New Roman" w:hAnsi="Times New Roman"/>
          <w:color w:val="000000"/>
          <w:sz w:val="24"/>
          <w:szCs w:val="24"/>
          <w:lang w:val="ru-MO" w:eastAsia="kk-KZ"/>
        </w:rPr>
      </w:pPr>
      <w:proofErr w:type="spellStart"/>
      <w:r w:rsidRPr="002A6C6C">
        <w:rPr>
          <w:rFonts w:ascii="Times New Roman" w:hAnsi="Times New Roman"/>
          <w:color w:val="000000"/>
          <w:sz w:val="24"/>
          <w:szCs w:val="24"/>
          <w:lang w:val="ru-MO" w:eastAsia="kk-KZ"/>
        </w:rPr>
        <w:t>Жоспардан</w:t>
      </w:r>
      <w:proofErr w:type="spellEnd"/>
      <w:r w:rsidRPr="002A6C6C">
        <w:rPr>
          <w:rFonts w:ascii="Times New Roman" w:hAnsi="Times New Roman"/>
          <w:color w:val="000000"/>
          <w:sz w:val="24"/>
          <w:szCs w:val="24"/>
          <w:lang w:val="ru-MO" w:eastAsia="kk-KZ"/>
        </w:rPr>
        <w:t xml:space="preserve"> </w:t>
      </w:r>
      <w:proofErr w:type="spellStart"/>
      <w:proofErr w:type="gramStart"/>
      <w:r w:rsidRPr="002A6C6C">
        <w:rPr>
          <w:rFonts w:ascii="Times New Roman" w:hAnsi="Times New Roman"/>
          <w:color w:val="000000"/>
          <w:sz w:val="24"/>
          <w:szCs w:val="24"/>
          <w:lang w:val="ru-MO" w:eastAsia="kk-KZ"/>
        </w:rPr>
        <w:t>тыс</w:t>
      </w:r>
      <w:proofErr w:type="spellEnd"/>
      <w:proofErr w:type="gramEnd"/>
      <w:r w:rsidRPr="002A6C6C">
        <w:rPr>
          <w:rFonts w:ascii="Times New Roman" w:hAnsi="Times New Roman"/>
          <w:color w:val="000000"/>
          <w:sz w:val="24"/>
          <w:szCs w:val="24"/>
          <w:lang w:val="ru-MO" w:eastAsia="kk-KZ"/>
        </w:rPr>
        <w:t xml:space="preserve"> – басшының үкімі </w:t>
      </w:r>
      <w:proofErr w:type="spellStart"/>
      <w:r w:rsidRPr="002A6C6C">
        <w:rPr>
          <w:rFonts w:ascii="Times New Roman" w:hAnsi="Times New Roman"/>
          <w:color w:val="000000"/>
          <w:sz w:val="24"/>
          <w:szCs w:val="24"/>
          <w:lang w:val="ru-MO" w:eastAsia="kk-KZ"/>
        </w:rPr>
        <w:t>бойынша</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материалды</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жауапты</w:t>
      </w:r>
      <w:proofErr w:type="spellEnd"/>
      <w:r w:rsidRPr="002A6C6C">
        <w:rPr>
          <w:rFonts w:ascii="Times New Roman" w:hAnsi="Times New Roman"/>
          <w:color w:val="000000"/>
          <w:sz w:val="24"/>
          <w:szCs w:val="24"/>
          <w:lang w:val="ru-MO" w:eastAsia="kk-KZ"/>
        </w:rPr>
        <w:t xml:space="preserve"> адамның </w:t>
      </w:r>
      <w:proofErr w:type="spellStart"/>
      <w:r w:rsidRPr="002A6C6C">
        <w:rPr>
          <w:rFonts w:ascii="Times New Roman" w:hAnsi="Times New Roman"/>
          <w:color w:val="000000"/>
          <w:sz w:val="24"/>
          <w:szCs w:val="24"/>
          <w:lang w:val="ru-MO" w:eastAsia="kk-KZ"/>
        </w:rPr>
        <w:t>ауысуы</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кезінде</w:t>
      </w:r>
      <w:proofErr w:type="spellEnd"/>
      <w:r w:rsidRPr="002A6C6C">
        <w:rPr>
          <w:rFonts w:ascii="Times New Roman" w:hAnsi="Times New Roman"/>
          <w:color w:val="000000"/>
          <w:sz w:val="24"/>
          <w:szCs w:val="24"/>
          <w:lang w:val="ru-MO" w:eastAsia="kk-KZ"/>
        </w:rPr>
        <w:t xml:space="preserve">, бақылау органдарының </w:t>
      </w:r>
      <w:proofErr w:type="spellStart"/>
      <w:r w:rsidRPr="002A6C6C">
        <w:rPr>
          <w:rFonts w:ascii="Times New Roman" w:hAnsi="Times New Roman"/>
          <w:color w:val="000000"/>
          <w:sz w:val="24"/>
          <w:szCs w:val="24"/>
          <w:lang w:val="ru-MO" w:eastAsia="kk-KZ"/>
        </w:rPr>
        <w:t>талбы</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бойынша</w:t>
      </w:r>
      <w:proofErr w:type="spellEnd"/>
      <w:r w:rsidRPr="002A6C6C">
        <w:rPr>
          <w:rFonts w:ascii="Times New Roman" w:hAnsi="Times New Roman"/>
          <w:color w:val="000000"/>
          <w:sz w:val="24"/>
          <w:szCs w:val="24"/>
          <w:lang w:val="ru-MO" w:eastAsia="kk-KZ"/>
        </w:rPr>
        <w:t xml:space="preserve"> өткізіледі:</w:t>
      </w:r>
    </w:p>
    <w:p w:rsidR="00FB5AE2" w:rsidRPr="002A6C6C" w:rsidRDefault="00FB5AE2" w:rsidP="00FB5AE2">
      <w:pPr>
        <w:numPr>
          <w:ilvl w:val="0"/>
          <w:numId w:val="5"/>
        </w:numPr>
        <w:tabs>
          <w:tab w:val="clear" w:pos="1080"/>
          <w:tab w:val="num" w:pos="900"/>
        </w:tabs>
        <w:spacing w:after="0"/>
        <w:ind w:left="0" w:firstLine="540"/>
        <w:rPr>
          <w:rFonts w:ascii="Times New Roman" w:hAnsi="Times New Roman"/>
          <w:color w:val="000000"/>
          <w:sz w:val="24"/>
          <w:szCs w:val="24"/>
          <w:lang w:val="ru-MO" w:eastAsia="kk-KZ"/>
        </w:rPr>
      </w:pPr>
      <w:proofErr w:type="spellStart"/>
      <w:r w:rsidRPr="002A6C6C">
        <w:rPr>
          <w:rFonts w:ascii="Times New Roman" w:hAnsi="Times New Roman"/>
          <w:color w:val="000000"/>
          <w:sz w:val="24"/>
          <w:szCs w:val="24"/>
          <w:lang w:val="ru-MO" w:eastAsia="kk-KZ"/>
        </w:rPr>
        <w:t>Жетіспеушілік</w:t>
      </w:r>
      <w:proofErr w:type="spellEnd"/>
      <w:r w:rsidRPr="002A6C6C">
        <w:rPr>
          <w:rFonts w:ascii="Times New Roman" w:hAnsi="Times New Roman"/>
          <w:color w:val="000000"/>
          <w:sz w:val="24"/>
          <w:szCs w:val="24"/>
          <w:lang w:val="ru-MO" w:eastAsia="kk-KZ"/>
        </w:rPr>
        <w:t xml:space="preserve"> және артықшылықтарды </w:t>
      </w:r>
      <w:proofErr w:type="spellStart"/>
      <w:r w:rsidRPr="002A6C6C">
        <w:rPr>
          <w:rFonts w:ascii="Times New Roman" w:hAnsi="Times New Roman"/>
          <w:color w:val="000000"/>
          <w:sz w:val="24"/>
          <w:szCs w:val="24"/>
          <w:lang w:val="ru-MO" w:eastAsia="kk-KZ"/>
        </w:rPr>
        <w:t>екі</w:t>
      </w:r>
      <w:proofErr w:type="spellEnd"/>
      <w:r w:rsidRPr="002A6C6C">
        <w:rPr>
          <w:rFonts w:ascii="Times New Roman" w:hAnsi="Times New Roman"/>
          <w:color w:val="000000"/>
          <w:sz w:val="24"/>
          <w:szCs w:val="24"/>
          <w:lang w:val="ru-MO" w:eastAsia="kk-KZ"/>
        </w:rPr>
        <w:t xml:space="preserve"> </w:t>
      </w:r>
      <w:proofErr w:type="gramStart"/>
      <w:r w:rsidRPr="002A6C6C">
        <w:rPr>
          <w:rFonts w:ascii="Times New Roman" w:hAnsi="Times New Roman"/>
          <w:color w:val="000000"/>
          <w:sz w:val="24"/>
          <w:szCs w:val="24"/>
          <w:lang w:val="ru-MO" w:eastAsia="kk-KZ"/>
        </w:rPr>
        <w:t>жақты</w:t>
      </w:r>
      <w:proofErr w:type="gram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есепке</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алу</w:t>
      </w:r>
      <w:proofErr w:type="spellEnd"/>
      <w:r w:rsidRPr="002A6C6C">
        <w:rPr>
          <w:rFonts w:ascii="Times New Roman" w:hAnsi="Times New Roman"/>
          <w:color w:val="000000"/>
          <w:sz w:val="24"/>
          <w:szCs w:val="24"/>
          <w:lang w:val="ru-MO" w:eastAsia="kk-KZ"/>
        </w:rPr>
        <w:t>;</w:t>
      </w:r>
    </w:p>
    <w:p w:rsidR="00FB5AE2" w:rsidRPr="002A6C6C" w:rsidRDefault="00FB5AE2" w:rsidP="00FB5AE2">
      <w:pPr>
        <w:numPr>
          <w:ilvl w:val="0"/>
          <w:numId w:val="5"/>
        </w:numPr>
        <w:tabs>
          <w:tab w:val="clear" w:pos="1080"/>
          <w:tab w:val="num" w:pos="900"/>
        </w:tabs>
        <w:spacing w:after="0"/>
        <w:ind w:left="0" w:firstLine="540"/>
        <w:rPr>
          <w:rFonts w:ascii="Times New Roman" w:hAnsi="Times New Roman"/>
          <w:color w:val="000000"/>
          <w:sz w:val="24"/>
          <w:szCs w:val="24"/>
          <w:lang w:val="ru-MO" w:eastAsia="kk-KZ"/>
        </w:rPr>
      </w:pPr>
      <w:proofErr w:type="spellStart"/>
      <w:r w:rsidRPr="002A6C6C">
        <w:rPr>
          <w:rFonts w:ascii="Times New Roman" w:hAnsi="Times New Roman"/>
          <w:color w:val="000000"/>
          <w:sz w:val="24"/>
          <w:szCs w:val="24"/>
          <w:lang w:val="ru-MO" w:eastAsia="kk-KZ"/>
        </w:rPr>
        <w:t>Бухгалтерлік</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есеп</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екі</w:t>
      </w:r>
      <w:proofErr w:type="spellEnd"/>
      <w:r w:rsidRPr="002A6C6C">
        <w:rPr>
          <w:rFonts w:ascii="Times New Roman" w:hAnsi="Times New Roman"/>
          <w:color w:val="000000"/>
          <w:sz w:val="24"/>
          <w:szCs w:val="24"/>
          <w:lang w:val="ru-MO" w:eastAsia="kk-KZ"/>
        </w:rPr>
        <w:t xml:space="preserve"> жақты </w:t>
      </w:r>
      <w:proofErr w:type="spellStart"/>
      <w:r w:rsidRPr="002A6C6C">
        <w:rPr>
          <w:rFonts w:ascii="Times New Roman" w:hAnsi="Times New Roman"/>
          <w:color w:val="000000"/>
          <w:sz w:val="24"/>
          <w:szCs w:val="24"/>
          <w:lang w:val="ru-MO" w:eastAsia="kk-KZ"/>
        </w:rPr>
        <w:t>есепке</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алу</w:t>
      </w:r>
      <w:proofErr w:type="spellEnd"/>
      <w:r w:rsidRPr="002A6C6C">
        <w:rPr>
          <w:rFonts w:ascii="Times New Roman" w:hAnsi="Times New Roman"/>
          <w:color w:val="000000"/>
          <w:sz w:val="24"/>
          <w:szCs w:val="24"/>
          <w:lang w:val="ru-MO" w:eastAsia="kk-KZ"/>
        </w:rPr>
        <w:t xml:space="preserve"> кө</w:t>
      </w:r>
      <w:proofErr w:type="gramStart"/>
      <w:r w:rsidRPr="002A6C6C">
        <w:rPr>
          <w:rFonts w:ascii="Times New Roman" w:hAnsi="Times New Roman"/>
          <w:color w:val="000000"/>
          <w:sz w:val="24"/>
          <w:szCs w:val="24"/>
          <w:lang w:val="ru-MO" w:eastAsia="kk-KZ"/>
        </w:rPr>
        <w:t>р</w:t>
      </w:r>
      <w:proofErr w:type="gramEnd"/>
      <w:r w:rsidRPr="002A6C6C">
        <w:rPr>
          <w:rFonts w:ascii="Times New Roman" w:hAnsi="Times New Roman"/>
          <w:color w:val="000000"/>
          <w:sz w:val="24"/>
          <w:szCs w:val="24"/>
          <w:lang w:val="ru-MO" w:eastAsia="kk-KZ"/>
        </w:rPr>
        <w:t xml:space="preserve">ініске </w:t>
      </w:r>
      <w:proofErr w:type="spellStart"/>
      <w:r w:rsidRPr="002A6C6C">
        <w:rPr>
          <w:rFonts w:ascii="Times New Roman" w:hAnsi="Times New Roman"/>
          <w:color w:val="000000"/>
          <w:sz w:val="24"/>
          <w:szCs w:val="24"/>
          <w:lang w:val="ru-MO" w:eastAsia="kk-KZ"/>
        </w:rPr>
        <w:t>алынбайды</w:t>
      </w:r>
      <w:proofErr w:type="spellEnd"/>
      <w:r w:rsidRPr="002A6C6C">
        <w:rPr>
          <w:rFonts w:ascii="Times New Roman" w:hAnsi="Times New Roman"/>
          <w:color w:val="000000"/>
          <w:sz w:val="24"/>
          <w:szCs w:val="24"/>
          <w:lang w:val="ru-MO" w:eastAsia="kk-KZ"/>
        </w:rPr>
        <w:t>;</w:t>
      </w:r>
    </w:p>
    <w:p w:rsidR="00FB5AE2" w:rsidRPr="002A6C6C" w:rsidRDefault="00FB5AE2" w:rsidP="00FB5AE2">
      <w:pPr>
        <w:numPr>
          <w:ilvl w:val="0"/>
          <w:numId w:val="5"/>
        </w:numPr>
        <w:tabs>
          <w:tab w:val="clear" w:pos="1080"/>
          <w:tab w:val="num" w:pos="900"/>
        </w:tabs>
        <w:spacing w:after="0"/>
        <w:ind w:left="0" w:firstLine="540"/>
        <w:rPr>
          <w:rFonts w:ascii="Times New Roman" w:hAnsi="Times New Roman"/>
          <w:color w:val="000000"/>
          <w:sz w:val="24"/>
          <w:szCs w:val="24"/>
          <w:lang w:val="ru-MO" w:eastAsia="kk-KZ"/>
        </w:rPr>
      </w:pPr>
      <w:r w:rsidRPr="002A6C6C">
        <w:rPr>
          <w:rFonts w:ascii="Times New Roman" w:hAnsi="Times New Roman"/>
          <w:color w:val="000000"/>
          <w:sz w:val="24"/>
          <w:szCs w:val="24"/>
          <w:lang w:val="ru-MO" w:eastAsia="kk-KZ"/>
        </w:rPr>
        <w:t xml:space="preserve">Анықталған артықшылық </w:t>
      </w:r>
      <w:proofErr w:type="spellStart"/>
      <w:r w:rsidRPr="002A6C6C">
        <w:rPr>
          <w:rFonts w:ascii="Times New Roman" w:hAnsi="Times New Roman"/>
          <w:color w:val="000000"/>
          <w:sz w:val="24"/>
          <w:szCs w:val="24"/>
          <w:lang w:val="ru-MO" w:eastAsia="kk-KZ"/>
        </w:rPr>
        <w:t>кі</w:t>
      </w:r>
      <w:proofErr w:type="gramStart"/>
      <w:r w:rsidRPr="002A6C6C">
        <w:rPr>
          <w:rFonts w:ascii="Times New Roman" w:hAnsi="Times New Roman"/>
          <w:color w:val="000000"/>
          <w:sz w:val="24"/>
          <w:szCs w:val="24"/>
          <w:lang w:val="ru-MO" w:eastAsia="kk-KZ"/>
        </w:rPr>
        <w:t>р</w:t>
      </w:r>
      <w:proofErr w:type="gramEnd"/>
      <w:r w:rsidRPr="002A6C6C">
        <w:rPr>
          <w:rFonts w:ascii="Times New Roman" w:hAnsi="Times New Roman"/>
          <w:color w:val="000000"/>
          <w:sz w:val="24"/>
          <w:szCs w:val="24"/>
          <w:lang w:val="ru-MO" w:eastAsia="kk-KZ"/>
        </w:rPr>
        <w:t>істеліп</w:t>
      </w:r>
      <w:proofErr w:type="spellEnd"/>
      <w:r w:rsidRPr="002A6C6C">
        <w:rPr>
          <w:rFonts w:ascii="Times New Roman" w:hAnsi="Times New Roman"/>
          <w:color w:val="000000"/>
          <w:sz w:val="24"/>
          <w:szCs w:val="24"/>
          <w:lang w:val="ru-MO" w:eastAsia="kk-KZ"/>
        </w:rPr>
        <w:t xml:space="preserve"> оған </w:t>
      </w:r>
      <w:proofErr w:type="spellStart"/>
      <w:r w:rsidRPr="002A6C6C">
        <w:rPr>
          <w:rFonts w:ascii="Times New Roman" w:hAnsi="Times New Roman"/>
          <w:color w:val="000000"/>
          <w:sz w:val="24"/>
          <w:szCs w:val="24"/>
          <w:lang w:val="ru-MO" w:eastAsia="kk-KZ"/>
        </w:rPr>
        <w:t>себеп</w:t>
      </w:r>
      <w:proofErr w:type="spellEnd"/>
      <w:r w:rsidRPr="002A6C6C">
        <w:rPr>
          <w:rFonts w:ascii="Times New Roman" w:hAnsi="Times New Roman"/>
          <w:color w:val="000000"/>
          <w:sz w:val="24"/>
          <w:szCs w:val="24"/>
          <w:lang w:val="ru-MO" w:eastAsia="kk-KZ"/>
        </w:rPr>
        <w:t xml:space="preserve"> болған жағдалар мен тұлғалар анықталады. Бұл </w:t>
      </w:r>
      <w:proofErr w:type="spellStart"/>
      <w:r w:rsidRPr="002A6C6C">
        <w:rPr>
          <w:rFonts w:ascii="Times New Roman" w:hAnsi="Times New Roman"/>
          <w:color w:val="000000"/>
          <w:sz w:val="24"/>
          <w:szCs w:val="24"/>
          <w:lang w:val="ru-MO" w:eastAsia="kk-KZ"/>
        </w:rPr>
        <w:t>кезде</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дебетке</w:t>
      </w:r>
      <w:proofErr w:type="spellEnd"/>
      <w:r w:rsidRPr="002A6C6C">
        <w:rPr>
          <w:rFonts w:ascii="Times New Roman" w:hAnsi="Times New Roman"/>
          <w:color w:val="000000"/>
          <w:sz w:val="24"/>
          <w:szCs w:val="24"/>
          <w:lang w:val="ru-MO" w:eastAsia="kk-KZ"/>
        </w:rPr>
        <w:t xml:space="preserve"> түгенделген мүлік </w:t>
      </w:r>
      <w:proofErr w:type="spellStart"/>
      <w:r w:rsidRPr="002A6C6C">
        <w:rPr>
          <w:rFonts w:ascii="Times New Roman" w:hAnsi="Times New Roman"/>
          <w:color w:val="000000"/>
          <w:sz w:val="24"/>
          <w:szCs w:val="24"/>
          <w:lang w:val="ru-MO" w:eastAsia="kk-KZ"/>
        </w:rPr>
        <w:t>шоты</w:t>
      </w:r>
      <w:proofErr w:type="spellEnd"/>
      <w:r w:rsidRPr="002A6C6C">
        <w:rPr>
          <w:rFonts w:ascii="Times New Roman" w:hAnsi="Times New Roman"/>
          <w:color w:val="000000"/>
          <w:sz w:val="24"/>
          <w:szCs w:val="24"/>
          <w:lang w:val="ru-MO" w:eastAsia="kk-KZ"/>
        </w:rPr>
        <w:t xml:space="preserve"> кредитке </w:t>
      </w:r>
      <w:proofErr w:type="spellStart"/>
      <w:r w:rsidRPr="002A6C6C">
        <w:rPr>
          <w:rFonts w:ascii="Times New Roman" w:hAnsi="Times New Roman"/>
          <w:color w:val="000000"/>
          <w:sz w:val="24"/>
          <w:szCs w:val="24"/>
          <w:lang w:val="ru-MO" w:eastAsia="kk-KZ"/>
        </w:rPr>
        <w:t>табыстар</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шоты</w:t>
      </w:r>
      <w:proofErr w:type="spellEnd"/>
      <w:r w:rsidRPr="002A6C6C">
        <w:rPr>
          <w:rFonts w:ascii="Times New Roman" w:hAnsi="Times New Roman"/>
          <w:color w:val="000000"/>
          <w:sz w:val="24"/>
          <w:szCs w:val="24"/>
          <w:lang w:val="ru-MO" w:eastAsia="kk-KZ"/>
        </w:rPr>
        <w:t xml:space="preserve"> көрсетіледі, яғни, бұл артықшылық </w:t>
      </w:r>
      <w:proofErr w:type="gramStart"/>
      <w:r w:rsidRPr="002A6C6C">
        <w:rPr>
          <w:rFonts w:ascii="Times New Roman" w:hAnsi="Times New Roman"/>
          <w:color w:val="000000"/>
          <w:sz w:val="24"/>
          <w:szCs w:val="24"/>
          <w:lang w:val="ru-MO" w:eastAsia="kk-KZ"/>
        </w:rPr>
        <w:t>к</w:t>
      </w:r>
      <w:proofErr w:type="gramEnd"/>
      <w:r w:rsidRPr="002A6C6C">
        <w:rPr>
          <w:rFonts w:ascii="Times New Roman" w:hAnsi="Times New Roman"/>
          <w:color w:val="000000"/>
          <w:sz w:val="24"/>
          <w:szCs w:val="24"/>
          <w:lang w:val="ru-MO" w:eastAsia="kk-KZ"/>
        </w:rPr>
        <w:t xml:space="preserve">әсіпорын үшін </w:t>
      </w:r>
      <w:proofErr w:type="spellStart"/>
      <w:r w:rsidRPr="002A6C6C">
        <w:rPr>
          <w:rFonts w:ascii="Times New Roman" w:hAnsi="Times New Roman"/>
          <w:color w:val="000000"/>
          <w:sz w:val="24"/>
          <w:szCs w:val="24"/>
          <w:lang w:val="ru-MO" w:eastAsia="kk-KZ"/>
        </w:rPr>
        <w:t>табыс</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болып</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табылады</w:t>
      </w:r>
      <w:proofErr w:type="spellEnd"/>
      <w:r w:rsidRPr="002A6C6C">
        <w:rPr>
          <w:rFonts w:ascii="Times New Roman" w:hAnsi="Times New Roman"/>
          <w:color w:val="000000"/>
          <w:sz w:val="24"/>
          <w:szCs w:val="24"/>
          <w:lang w:val="ru-MO" w:eastAsia="kk-KZ"/>
        </w:rPr>
        <w:t xml:space="preserve">. </w:t>
      </w:r>
    </w:p>
    <w:p w:rsidR="00FB5AE2" w:rsidRPr="002A6C6C" w:rsidRDefault="00FB5AE2" w:rsidP="00FB5AE2">
      <w:pPr>
        <w:numPr>
          <w:ilvl w:val="0"/>
          <w:numId w:val="5"/>
        </w:numPr>
        <w:tabs>
          <w:tab w:val="clear" w:pos="1080"/>
          <w:tab w:val="num" w:pos="900"/>
        </w:tabs>
        <w:spacing w:after="0"/>
        <w:ind w:left="0" w:firstLine="540"/>
        <w:rPr>
          <w:rFonts w:ascii="Times New Roman" w:hAnsi="Times New Roman"/>
          <w:color w:val="000000"/>
          <w:sz w:val="24"/>
          <w:szCs w:val="24"/>
          <w:lang w:val="ru-MO" w:eastAsia="kk-KZ"/>
        </w:rPr>
      </w:pPr>
      <w:r w:rsidRPr="002A6C6C">
        <w:rPr>
          <w:rFonts w:ascii="Times New Roman" w:hAnsi="Times New Roman"/>
          <w:color w:val="000000"/>
          <w:sz w:val="24"/>
          <w:szCs w:val="24"/>
          <w:lang w:val="ru-MO" w:eastAsia="kk-KZ"/>
        </w:rPr>
        <w:t xml:space="preserve">Жетіспеушіліктердің болған </w:t>
      </w:r>
      <w:proofErr w:type="spellStart"/>
      <w:r w:rsidRPr="002A6C6C">
        <w:rPr>
          <w:rFonts w:ascii="Times New Roman" w:hAnsi="Times New Roman"/>
          <w:color w:val="000000"/>
          <w:sz w:val="24"/>
          <w:szCs w:val="24"/>
          <w:lang w:val="ru-MO" w:eastAsia="kk-KZ"/>
        </w:rPr>
        <w:t>себебіне</w:t>
      </w:r>
      <w:proofErr w:type="spellEnd"/>
      <w:r w:rsidRPr="002A6C6C">
        <w:rPr>
          <w:rFonts w:ascii="Times New Roman" w:hAnsi="Times New Roman"/>
          <w:color w:val="000000"/>
          <w:sz w:val="24"/>
          <w:szCs w:val="24"/>
          <w:lang w:val="ru-MO" w:eastAsia="kk-KZ"/>
        </w:rPr>
        <w:t xml:space="preserve"> қарамастан тұлғалардың </w:t>
      </w:r>
      <w:proofErr w:type="spellStart"/>
      <w:r w:rsidRPr="002A6C6C">
        <w:rPr>
          <w:rFonts w:ascii="Times New Roman" w:hAnsi="Times New Roman"/>
          <w:color w:val="000000"/>
          <w:sz w:val="24"/>
          <w:szCs w:val="24"/>
          <w:lang w:val="ru-MO" w:eastAsia="kk-KZ"/>
        </w:rPr>
        <w:t>есеп</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беруден</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алып</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тастайды</w:t>
      </w:r>
      <w:proofErr w:type="spellEnd"/>
      <w:r w:rsidRPr="002A6C6C">
        <w:rPr>
          <w:rFonts w:ascii="Times New Roman" w:hAnsi="Times New Roman"/>
          <w:color w:val="000000"/>
          <w:sz w:val="24"/>
          <w:szCs w:val="24"/>
          <w:lang w:val="ru-MO" w:eastAsia="kk-KZ"/>
        </w:rPr>
        <w:t>.</w:t>
      </w:r>
    </w:p>
    <w:p w:rsidR="00FB5AE2" w:rsidRPr="002A6C6C" w:rsidRDefault="00FB5AE2" w:rsidP="00FB5AE2">
      <w:pPr>
        <w:numPr>
          <w:ilvl w:val="0"/>
          <w:numId w:val="5"/>
        </w:numPr>
        <w:tabs>
          <w:tab w:val="clear" w:pos="1080"/>
          <w:tab w:val="num" w:pos="900"/>
        </w:tabs>
        <w:spacing w:after="0"/>
        <w:ind w:left="0" w:firstLine="540"/>
        <w:rPr>
          <w:rFonts w:ascii="Times New Roman" w:hAnsi="Times New Roman"/>
          <w:color w:val="000000"/>
          <w:sz w:val="24"/>
          <w:szCs w:val="24"/>
          <w:lang w:val="ru-MO" w:eastAsia="kk-KZ"/>
        </w:rPr>
      </w:pPr>
      <w:r w:rsidRPr="002A6C6C">
        <w:rPr>
          <w:rFonts w:ascii="Times New Roman" w:hAnsi="Times New Roman"/>
          <w:color w:val="000000"/>
          <w:sz w:val="24"/>
          <w:szCs w:val="24"/>
          <w:lang w:val="ru-MO" w:eastAsia="kk-KZ"/>
        </w:rPr>
        <w:t xml:space="preserve">Табиғи </w:t>
      </w:r>
      <w:proofErr w:type="spellStart"/>
      <w:r w:rsidRPr="002A6C6C">
        <w:rPr>
          <w:rFonts w:ascii="Times New Roman" w:hAnsi="Times New Roman"/>
          <w:color w:val="000000"/>
          <w:sz w:val="24"/>
          <w:szCs w:val="24"/>
          <w:lang w:val="ru-MO" w:eastAsia="kk-KZ"/>
        </w:rPr>
        <w:t>ысырап</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белгіленген</w:t>
      </w:r>
      <w:proofErr w:type="spellEnd"/>
      <w:r w:rsidRPr="002A6C6C">
        <w:rPr>
          <w:rFonts w:ascii="Times New Roman" w:hAnsi="Times New Roman"/>
          <w:color w:val="000000"/>
          <w:sz w:val="24"/>
          <w:szCs w:val="24"/>
          <w:lang w:val="ru-MO" w:eastAsia="kk-KZ"/>
        </w:rPr>
        <w:t xml:space="preserve"> норма </w:t>
      </w:r>
      <w:proofErr w:type="spellStart"/>
      <w:r w:rsidRPr="002A6C6C">
        <w:rPr>
          <w:rFonts w:ascii="Times New Roman" w:hAnsi="Times New Roman"/>
          <w:color w:val="000000"/>
          <w:sz w:val="24"/>
          <w:szCs w:val="24"/>
          <w:lang w:val="ru-MO" w:eastAsia="kk-KZ"/>
        </w:rPr>
        <w:t>шегінде</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болса</w:t>
      </w:r>
      <w:proofErr w:type="spellEnd"/>
      <w:r w:rsidRPr="002A6C6C">
        <w:rPr>
          <w:rFonts w:ascii="Times New Roman" w:hAnsi="Times New Roman"/>
          <w:color w:val="000000"/>
          <w:sz w:val="24"/>
          <w:szCs w:val="24"/>
          <w:lang w:val="ru-MO" w:eastAsia="kk-KZ"/>
        </w:rPr>
        <w:t>, оны өндрі</w:t>
      </w:r>
      <w:proofErr w:type="gramStart"/>
      <w:r w:rsidRPr="002A6C6C">
        <w:rPr>
          <w:rFonts w:ascii="Times New Roman" w:hAnsi="Times New Roman"/>
          <w:color w:val="000000"/>
          <w:sz w:val="24"/>
          <w:szCs w:val="24"/>
          <w:lang w:val="ru-MO" w:eastAsia="kk-KZ"/>
        </w:rPr>
        <w:t>ст</w:t>
      </w:r>
      <w:proofErr w:type="gramEnd"/>
      <w:r w:rsidRPr="002A6C6C">
        <w:rPr>
          <w:rFonts w:ascii="Times New Roman" w:hAnsi="Times New Roman"/>
          <w:color w:val="000000"/>
          <w:sz w:val="24"/>
          <w:szCs w:val="24"/>
          <w:lang w:val="ru-MO" w:eastAsia="kk-KZ"/>
        </w:rPr>
        <w:t>ік шығындарға жатқызады.</w:t>
      </w:r>
    </w:p>
    <w:p w:rsidR="00FB5AE2" w:rsidRPr="002A6C6C" w:rsidRDefault="00FB5AE2" w:rsidP="00FB5AE2">
      <w:pPr>
        <w:numPr>
          <w:ilvl w:val="0"/>
          <w:numId w:val="5"/>
        </w:numPr>
        <w:tabs>
          <w:tab w:val="clear" w:pos="1080"/>
          <w:tab w:val="num" w:pos="900"/>
        </w:tabs>
        <w:spacing w:after="0"/>
        <w:ind w:left="0" w:firstLine="540"/>
        <w:rPr>
          <w:rFonts w:ascii="Times New Roman" w:hAnsi="Times New Roman"/>
          <w:color w:val="000000"/>
          <w:sz w:val="24"/>
          <w:szCs w:val="24"/>
          <w:lang w:val="ru-MO" w:eastAsia="kk-KZ"/>
        </w:rPr>
      </w:pPr>
      <w:r w:rsidRPr="002A6C6C">
        <w:rPr>
          <w:rFonts w:ascii="Times New Roman" w:hAnsi="Times New Roman"/>
          <w:color w:val="000000"/>
          <w:sz w:val="24"/>
          <w:szCs w:val="24"/>
          <w:lang w:val="ru-MO" w:eastAsia="kk-KZ"/>
        </w:rPr>
        <w:t xml:space="preserve">Табиғи </w:t>
      </w:r>
      <w:proofErr w:type="spellStart"/>
      <w:r w:rsidRPr="002A6C6C">
        <w:rPr>
          <w:rFonts w:ascii="Times New Roman" w:hAnsi="Times New Roman"/>
          <w:color w:val="000000"/>
          <w:sz w:val="24"/>
          <w:szCs w:val="24"/>
          <w:lang w:val="ru-MO" w:eastAsia="kk-KZ"/>
        </w:rPr>
        <w:t>ысырап</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шегінен</w:t>
      </w:r>
      <w:proofErr w:type="spellEnd"/>
      <w:r w:rsidRPr="002A6C6C">
        <w:rPr>
          <w:rFonts w:ascii="Times New Roman" w:hAnsi="Times New Roman"/>
          <w:color w:val="000000"/>
          <w:sz w:val="24"/>
          <w:szCs w:val="24"/>
          <w:lang w:val="ru-MO" w:eastAsia="kk-KZ"/>
        </w:rPr>
        <w:t xml:space="preserve"> жоғару </w:t>
      </w:r>
      <w:proofErr w:type="spellStart"/>
      <w:r w:rsidRPr="002A6C6C">
        <w:rPr>
          <w:rFonts w:ascii="Times New Roman" w:hAnsi="Times New Roman"/>
          <w:color w:val="000000"/>
          <w:sz w:val="24"/>
          <w:szCs w:val="24"/>
          <w:lang w:val="ru-MO" w:eastAsia="kk-KZ"/>
        </w:rPr>
        <w:t>болса</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немесе</w:t>
      </w:r>
      <w:proofErr w:type="spellEnd"/>
      <w:r w:rsidRPr="002A6C6C">
        <w:rPr>
          <w:rFonts w:ascii="Times New Roman" w:hAnsi="Times New Roman"/>
          <w:color w:val="000000"/>
          <w:sz w:val="24"/>
          <w:szCs w:val="24"/>
          <w:lang w:val="ru-MO" w:eastAsia="kk-KZ"/>
        </w:rPr>
        <w:t xml:space="preserve"> бұзылудан </w:t>
      </w:r>
      <w:proofErr w:type="spellStart"/>
      <w:r w:rsidRPr="002A6C6C">
        <w:rPr>
          <w:rFonts w:ascii="Times New Roman" w:hAnsi="Times New Roman"/>
          <w:color w:val="000000"/>
          <w:sz w:val="24"/>
          <w:szCs w:val="24"/>
          <w:lang w:val="ru-MO" w:eastAsia="kk-KZ"/>
        </w:rPr>
        <w:t>болса</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немесе</w:t>
      </w:r>
      <w:proofErr w:type="spellEnd"/>
      <w:r w:rsidRPr="002A6C6C">
        <w:rPr>
          <w:rFonts w:ascii="Times New Roman" w:hAnsi="Times New Roman"/>
          <w:color w:val="000000"/>
          <w:sz w:val="24"/>
          <w:szCs w:val="24"/>
          <w:lang w:val="ru-MO" w:eastAsia="kk-KZ"/>
        </w:rPr>
        <w:t xml:space="preserve"> құндылықтар ұрланса, оған </w:t>
      </w:r>
      <w:proofErr w:type="spellStart"/>
      <w:r w:rsidRPr="002A6C6C">
        <w:rPr>
          <w:rFonts w:ascii="Times New Roman" w:hAnsi="Times New Roman"/>
          <w:color w:val="000000"/>
          <w:sz w:val="24"/>
          <w:szCs w:val="24"/>
          <w:lang w:val="ru-MO" w:eastAsia="kk-KZ"/>
        </w:rPr>
        <w:t>жауапты</w:t>
      </w:r>
      <w:proofErr w:type="spellEnd"/>
      <w:r w:rsidRPr="002A6C6C">
        <w:rPr>
          <w:rFonts w:ascii="Times New Roman" w:hAnsi="Times New Roman"/>
          <w:color w:val="000000"/>
          <w:sz w:val="24"/>
          <w:szCs w:val="24"/>
          <w:lang w:val="ru-MO" w:eastAsia="kk-KZ"/>
        </w:rPr>
        <w:t xml:space="preserve"> тұлғалар </w:t>
      </w:r>
      <w:proofErr w:type="spellStart"/>
      <w:r w:rsidRPr="002A6C6C">
        <w:rPr>
          <w:rFonts w:ascii="Times New Roman" w:hAnsi="Times New Roman"/>
          <w:color w:val="000000"/>
          <w:sz w:val="24"/>
          <w:szCs w:val="24"/>
          <w:lang w:val="ru-MO" w:eastAsia="kk-KZ"/>
        </w:rPr>
        <w:t>жауапкершілікке</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тартылады</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бухгалтерлік</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есепте</w:t>
      </w:r>
      <w:proofErr w:type="spellEnd"/>
      <w:r w:rsidRPr="002A6C6C">
        <w:rPr>
          <w:rFonts w:ascii="Times New Roman" w:hAnsi="Times New Roman"/>
          <w:color w:val="000000"/>
          <w:sz w:val="24"/>
          <w:szCs w:val="24"/>
          <w:lang w:val="ru-MO" w:eastAsia="kk-KZ"/>
        </w:rPr>
        <w:t xml:space="preserve"> осы тұлғалардың дебиторлық қарызы </w:t>
      </w:r>
      <w:proofErr w:type="gramStart"/>
      <w:r w:rsidRPr="002A6C6C">
        <w:rPr>
          <w:rFonts w:ascii="Times New Roman" w:hAnsi="Times New Roman"/>
          <w:color w:val="000000"/>
          <w:sz w:val="24"/>
          <w:szCs w:val="24"/>
          <w:lang w:val="ru-MO" w:eastAsia="kk-KZ"/>
        </w:rPr>
        <w:t>р</w:t>
      </w:r>
      <w:proofErr w:type="gramEnd"/>
      <w:r w:rsidRPr="002A6C6C">
        <w:rPr>
          <w:rFonts w:ascii="Times New Roman" w:hAnsi="Times New Roman"/>
          <w:color w:val="000000"/>
          <w:sz w:val="24"/>
          <w:szCs w:val="24"/>
          <w:lang w:val="ru-MO" w:eastAsia="kk-KZ"/>
        </w:rPr>
        <w:t>әсімделеді.</w:t>
      </w:r>
    </w:p>
    <w:p w:rsidR="00FB5AE2" w:rsidRPr="002A6C6C" w:rsidRDefault="00FB5AE2" w:rsidP="00FB5AE2">
      <w:pPr>
        <w:spacing w:after="0"/>
        <w:ind w:firstLine="540"/>
        <w:rPr>
          <w:rFonts w:ascii="Times New Roman" w:hAnsi="Times New Roman"/>
          <w:color w:val="000000"/>
          <w:sz w:val="24"/>
          <w:szCs w:val="24"/>
          <w:lang w:val="ru-MO" w:eastAsia="kk-KZ"/>
        </w:rPr>
      </w:pPr>
      <w:r w:rsidRPr="002A6C6C">
        <w:rPr>
          <w:rFonts w:ascii="Times New Roman" w:hAnsi="Times New Roman"/>
          <w:color w:val="000000"/>
          <w:sz w:val="24"/>
          <w:szCs w:val="24"/>
          <w:lang w:val="ru-MO" w:eastAsia="kk-KZ"/>
        </w:rPr>
        <w:t xml:space="preserve">Түгендеудің </w:t>
      </w:r>
      <w:proofErr w:type="spellStart"/>
      <w:r w:rsidRPr="002A6C6C">
        <w:rPr>
          <w:rFonts w:ascii="Times New Roman" w:hAnsi="Times New Roman"/>
          <w:color w:val="000000"/>
          <w:sz w:val="24"/>
          <w:szCs w:val="24"/>
          <w:lang w:val="ru-MO" w:eastAsia="kk-KZ"/>
        </w:rPr>
        <w:t>мерзімінде</w:t>
      </w:r>
      <w:proofErr w:type="spellEnd"/>
      <w:r w:rsidRPr="002A6C6C">
        <w:rPr>
          <w:rFonts w:ascii="Times New Roman" w:hAnsi="Times New Roman"/>
          <w:color w:val="000000"/>
          <w:sz w:val="24"/>
          <w:szCs w:val="24"/>
          <w:lang w:val="ru-MO" w:eastAsia="kk-KZ"/>
        </w:rPr>
        <w:t xml:space="preserve"> ә</w:t>
      </w:r>
      <w:proofErr w:type="gramStart"/>
      <w:r w:rsidRPr="002A6C6C">
        <w:rPr>
          <w:rFonts w:ascii="Times New Roman" w:hAnsi="Times New Roman"/>
          <w:color w:val="000000"/>
          <w:sz w:val="24"/>
          <w:szCs w:val="24"/>
          <w:lang w:val="ru-MO" w:eastAsia="kk-KZ"/>
        </w:rPr>
        <w:t>р</w:t>
      </w:r>
      <w:proofErr w:type="gramEnd"/>
      <w:r w:rsidRPr="002A6C6C">
        <w:rPr>
          <w:rFonts w:ascii="Times New Roman" w:hAnsi="Times New Roman"/>
          <w:color w:val="000000"/>
          <w:sz w:val="24"/>
          <w:szCs w:val="24"/>
          <w:lang w:val="ru-MO" w:eastAsia="kk-KZ"/>
        </w:rPr>
        <w:t xml:space="preserve">і </w:t>
      </w:r>
      <w:proofErr w:type="spellStart"/>
      <w:r w:rsidRPr="002A6C6C">
        <w:rPr>
          <w:rFonts w:ascii="Times New Roman" w:hAnsi="Times New Roman"/>
          <w:color w:val="000000"/>
          <w:sz w:val="24"/>
          <w:szCs w:val="24"/>
          <w:lang w:val="ru-MO" w:eastAsia="kk-KZ"/>
        </w:rPr>
        <w:t>сапалы</w:t>
      </w:r>
      <w:proofErr w:type="spellEnd"/>
      <w:r w:rsidRPr="002A6C6C">
        <w:rPr>
          <w:rFonts w:ascii="Times New Roman" w:hAnsi="Times New Roman"/>
          <w:color w:val="000000"/>
          <w:sz w:val="24"/>
          <w:szCs w:val="24"/>
          <w:lang w:val="ru-MO" w:eastAsia="kk-KZ"/>
        </w:rPr>
        <w:t xml:space="preserve"> өткізілуі </w:t>
      </w:r>
      <w:proofErr w:type="spellStart"/>
      <w:r w:rsidRPr="002A6C6C">
        <w:rPr>
          <w:rFonts w:ascii="Times New Roman" w:hAnsi="Times New Roman"/>
          <w:color w:val="000000"/>
          <w:sz w:val="24"/>
          <w:szCs w:val="24"/>
          <w:lang w:val="ru-MO" w:eastAsia="kk-KZ"/>
        </w:rPr>
        <w:t>есептік</w:t>
      </w:r>
      <w:proofErr w:type="spellEnd"/>
      <w:r w:rsidRPr="002A6C6C">
        <w:rPr>
          <w:rFonts w:ascii="Times New Roman" w:hAnsi="Times New Roman"/>
          <w:color w:val="000000"/>
          <w:sz w:val="24"/>
          <w:szCs w:val="24"/>
          <w:lang w:val="ru-MO" w:eastAsia="kk-KZ"/>
        </w:rPr>
        <w:t xml:space="preserve"> мәліметтердің нақты сәйкестігін қамтамасыз </w:t>
      </w:r>
      <w:proofErr w:type="spellStart"/>
      <w:r w:rsidRPr="002A6C6C">
        <w:rPr>
          <w:rFonts w:ascii="Times New Roman" w:hAnsi="Times New Roman"/>
          <w:color w:val="000000"/>
          <w:sz w:val="24"/>
          <w:szCs w:val="24"/>
          <w:lang w:val="ru-MO" w:eastAsia="kk-KZ"/>
        </w:rPr>
        <w:t>етеді</w:t>
      </w:r>
      <w:proofErr w:type="spellEnd"/>
      <w:r w:rsidRPr="002A6C6C">
        <w:rPr>
          <w:rFonts w:ascii="Times New Roman" w:hAnsi="Times New Roman"/>
          <w:color w:val="000000"/>
          <w:sz w:val="24"/>
          <w:szCs w:val="24"/>
          <w:lang w:val="ru-MO" w:eastAsia="kk-KZ"/>
        </w:rPr>
        <w:t xml:space="preserve">.    </w:t>
      </w:r>
    </w:p>
    <w:p w:rsidR="00FB5AE2" w:rsidRPr="002A6C6C" w:rsidRDefault="00FB5AE2" w:rsidP="00FB5AE2">
      <w:pPr>
        <w:spacing w:after="0"/>
        <w:ind w:firstLine="540"/>
        <w:rPr>
          <w:rFonts w:ascii="Times New Roman" w:hAnsi="Times New Roman"/>
          <w:color w:val="000000"/>
          <w:sz w:val="24"/>
          <w:szCs w:val="24"/>
          <w:lang w:val="ru-MO" w:eastAsia="kk-KZ"/>
        </w:rPr>
      </w:pPr>
      <w:proofErr w:type="spellStart"/>
      <w:r w:rsidRPr="002A6C6C">
        <w:rPr>
          <w:rFonts w:ascii="Times New Roman" w:hAnsi="Times New Roman"/>
          <w:color w:val="000000"/>
          <w:sz w:val="24"/>
          <w:szCs w:val="24"/>
          <w:lang w:val="ru-MO" w:eastAsia="kk-KZ"/>
        </w:rPr>
        <w:t>Бухгалтерияда</w:t>
      </w:r>
      <w:proofErr w:type="spellEnd"/>
      <w:r w:rsidRPr="002A6C6C">
        <w:rPr>
          <w:rFonts w:ascii="Times New Roman" w:hAnsi="Times New Roman"/>
          <w:color w:val="000000"/>
          <w:sz w:val="24"/>
          <w:szCs w:val="24"/>
          <w:lang w:val="ru-MO" w:eastAsia="kk-KZ"/>
        </w:rPr>
        <w:t xml:space="preserve"> опись және акт </w:t>
      </w:r>
      <w:proofErr w:type="spellStart"/>
      <w:r w:rsidRPr="002A6C6C">
        <w:rPr>
          <w:rFonts w:ascii="Times New Roman" w:hAnsi="Times New Roman"/>
          <w:color w:val="000000"/>
          <w:sz w:val="24"/>
          <w:szCs w:val="24"/>
          <w:lang w:val="ru-MO" w:eastAsia="kk-KZ"/>
        </w:rPr>
        <w:t>негізінде</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тізімдемеде</w:t>
      </w:r>
      <w:proofErr w:type="spellEnd"/>
      <w:r w:rsidRPr="002A6C6C">
        <w:rPr>
          <w:rFonts w:ascii="Times New Roman" w:hAnsi="Times New Roman"/>
          <w:color w:val="000000"/>
          <w:sz w:val="24"/>
          <w:szCs w:val="24"/>
          <w:lang w:val="ru-MO" w:eastAsia="kk-KZ"/>
        </w:rPr>
        <w:t xml:space="preserve"> </w:t>
      </w:r>
      <w:proofErr w:type="spellStart"/>
      <w:r w:rsidRPr="002A6C6C">
        <w:rPr>
          <w:rFonts w:ascii="Times New Roman" w:hAnsi="Times New Roman"/>
          <w:color w:val="000000"/>
          <w:sz w:val="24"/>
          <w:szCs w:val="24"/>
          <w:lang w:val="ru-MO" w:eastAsia="kk-KZ"/>
        </w:rPr>
        <w:t>толтырылады</w:t>
      </w:r>
      <w:proofErr w:type="spellEnd"/>
      <w:r w:rsidRPr="002A6C6C">
        <w:rPr>
          <w:rFonts w:ascii="Times New Roman" w:hAnsi="Times New Roman"/>
          <w:color w:val="000000"/>
          <w:sz w:val="24"/>
          <w:szCs w:val="24"/>
          <w:lang w:val="ru-MO" w:eastAsia="kk-KZ"/>
        </w:rPr>
        <w:t xml:space="preserve">. </w:t>
      </w:r>
    </w:p>
    <w:p w:rsidR="00FB5AE2" w:rsidRPr="002A6C6C" w:rsidRDefault="00FB5AE2" w:rsidP="00FB5AE2">
      <w:pPr>
        <w:spacing w:after="0"/>
        <w:ind w:firstLine="540"/>
        <w:rPr>
          <w:rFonts w:ascii="Times New Roman" w:hAnsi="Times New Roman"/>
          <w:sz w:val="24"/>
          <w:szCs w:val="24"/>
          <w:lang w:val="ru-MO" w:eastAsia="kk-KZ"/>
        </w:rPr>
      </w:pPr>
      <w:proofErr w:type="spellStart"/>
      <w:r w:rsidRPr="002A6C6C">
        <w:rPr>
          <w:rFonts w:ascii="Times New Roman" w:hAnsi="Times New Roman"/>
          <w:sz w:val="24"/>
          <w:szCs w:val="24"/>
          <w:lang w:val="ru-MO" w:eastAsia="kk-KZ"/>
        </w:rPr>
        <w:t>Тізімдемеде</w:t>
      </w:r>
      <w:proofErr w:type="spellEnd"/>
      <w:r w:rsidRPr="002A6C6C">
        <w:rPr>
          <w:rFonts w:ascii="Times New Roman" w:hAnsi="Times New Roman"/>
          <w:sz w:val="24"/>
          <w:szCs w:val="24"/>
          <w:lang w:val="ru-MO" w:eastAsia="kk-KZ"/>
        </w:rPr>
        <w:t xml:space="preserve"> (сличительная) – түгендеу нәтижесінде анықталған </w:t>
      </w:r>
      <w:proofErr w:type="spellStart"/>
      <w:r w:rsidRPr="002A6C6C">
        <w:rPr>
          <w:rFonts w:ascii="Times New Roman" w:hAnsi="Times New Roman"/>
          <w:sz w:val="24"/>
          <w:szCs w:val="24"/>
          <w:lang w:val="ru-MO" w:eastAsia="kk-KZ"/>
        </w:rPr>
        <w:t>бухгалтерлік</w:t>
      </w:r>
      <w:proofErr w:type="spellEnd"/>
      <w:r w:rsidRPr="002A6C6C">
        <w:rPr>
          <w:rFonts w:ascii="Times New Roman" w:hAnsi="Times New Roman"/>
          <w:sz w:val="24"/>
          <w:szCs w:val="24"/>
          <w:lang w:val="ru-MO" w:eastAsia="kk-KZ"/>
        </w:rPr>
        <w:t xml:space="preserve"> </w:t>
      </w:r>
      <w:proofErr w:type="spellStart"/>
      <w:r w:rsidRPr="002A6C6C">
        <w:rPr>
          <w:rFonts w:ascii="Times New Roman" w:hAnsi="Times New Roman"/>
          <w:sz w:val="24"/>
          <w:szCs w:val="24"/>
          <w:lang w:val="ru-MO" w:eastAsia="kk-KZ"/>
        </w:rPr>
        <w:t>есеп</w:t>
      </w:r>
      <w:proofErr w:type="spellEnd"/>
      <w:r w:rsidRPr="002A6C6C">
        <w:rPr>
          <w:rFonts w:ascii="Times New Roman" w:hAnsi="Times New Roman"/>
          <w:sz w:val="24"/>
          <w:szCs w:val="24"/>
          <w:lang w:val="ru-MO" w:eastAsia="kk-KZ"/>
        </w:rPr>
        <w:t xml:space="preserve"> мәліметтерінде сәйкессіздік Қазақстандық </w:t>
      </w:r>
      <w:proofErr w:type="gramStart"/>
      <w:r w:rsidRPr="002A6C6C">
        <w:rPr>
          <w:rFonts w:ascii="Times New Roman" w:hAnsi="Times New Roman"/>
          <w:sz w:val="24"/>
          <w:szCs w:val="24"/>
          <w:lang w:val="ru-MO" w:eastAsia="kk-KZ"/>
        </w:rPr>
        <w:t>стандарттар</w:t>
      </w:r>
      <w:proofErr w:type="gramEnd"/>
      <w:r w:rsidRPr="002A6C6C">
        <w:rPr>
          <w:rFonts w:ascii="Times New Roman" w:hAnsi="Times New Roman"/>
          <w:sz w:val="24"/>
          <w:szCs w:val="24"/>
          <w:lang w:val="ru-MO" w:eastAsia="kk-KZ"/>
        </w:rPr>
        <w:t xml:space="preserve">ға </w:t>
      </w:r>
      <w:proofErr w:type="spellStart"/>
      <w:r w:rsidRPr="002A6C6C">
        <w:rPr>
          <w:rFonts w:ascii="Times New Roman" w:hAnsi="Times New Roman"/>
          <w:sz w:val="24"/>
          <w:szCs w:val="24"/>
          <w:lang w:val="ru-MO" w:eastAsia="kk-KZ"/>
        </w:rPr>
        <w:t>сай</w:t>
      </w:r>
      <w:proofErr w:type="spellEnd"/>
      <w:r w:rsidRPr="002A6C6C">
        <w:rPr>
          <w:rFonts w:ascii="Times New Roman" w:hAnsi="Times New Roman"/>
          <w:sz w:val="24"/>
          <w:szCs w:val="24"/>
          <w:lang w:val="ru-MO" w:eastAsia="kk-KZ"/>
        </w:rPr>
        <w:t xml:space="preserve"> өзгертіледі.</w:t>
      </w:r>
    </w:p>
    <w:p w:rsidR="00FB5AE2" w:rsidRPr="002A6C6C" w:rsidRDefault="00FB5AE2" w:rsidP="00FB5AE2">
      <w:pPr>
        <w:spacing w:after="0"/>
        <w:ind w:firstLine="540"/>
        <w:rPr>
          <w:rFonts w:ascii="Times New Roman" w:hAnsi="Times New Roman"/>
          <w:sz w:val="24"/>
          <w:szCs w:val="24"/>
          <w:lang w:val="ru-MO" w:eastAsia="kk-KZ"/>
        </w:rPr>
      </w:pPr>
      <w:r w:rsidRPr="002A6C6C">
        <w:rPr>
          <w:rFonts w:ascii="Times New Roman" w:hAnsi="Times New Roman"/>
          <w:sz w:val="24"/>
          <w:szCs w:val="24"/>
          <w:lang w:val="ru-MO" w:eastAsia="kk-KZ"/>
        </w:rPr>
        <w:t xml:space="preserve">Бағалау – </w:t>
      </w:r>
      <w:proofErr w:type="spellStart"/>
      <w:r w:rsidRPr="002A6C6C">
        <w:rPr>
          <w:rFonts w:ascii="Times New Roman" w:hAnsi="Times New Roman"/>
          <w:sz w:val="24"/>
          <w:szCs w:val="24"/>
          <w:lang w:val="ru-MO" w:eastAsia="kk-KZ"/>
        </w:rPr>
        <w:t>ол</w:t>
      </w:r>
      <w:proofErr w:type="spellEnd"/>
      <w:r w:rsidRPr="002A6C6C">
        <w:rPr>
          <w:rFonts w:ascii="Times New Roman" w:hAnsi="Times New Roman"/>
          <w:sz w:val="24"/>
          <w:szCs w:val="24"/>
          <w:lang w:val="ru-MO" w:eastAsia="kk-KZ"/>
        </w:rPr>
        <w:t xml:space="preserve"> еңбек және </w:t>
      </w:r>
      <w:proofErr w:type="spellStart"/>
      <w:r w:rsidRPr="002A6C6C">
        <w:rPr>
          <w:rFonts w:ascii="Times New Roman" w:hAnsi="Times New Roman"/>
          <w:sz w:val="24"/>
          <w:szCs w:val="24"/>
          <w:lang w:val="ru-MO" w:eastAsia="kk-KZ"/>
        </w:rPr>
        <w:t>натуралды</w:t>
      </w:r>
      <w:proofErr w:type="spellEnd"/>
      <w:r w:rsidRPr="002A6C6C">
        <w:rPr>
          <w:rFonts w:ascii="Times New Roman" w:hAnsi="Times New Roman"/>
          <w:sz w:val="24"/>
          <w:szCs w:val="24"/>
          <w:lang w:val="ru-MO" w:eastAsia="kk-KZ"/>
        </w:rPr>
        <w:t xml:space="preserve"> көрсеткіштер мәліметтерін ақшалай кө</w:t>
      </w:r>
      <w:proofErr w:type="gramStart"/>
      <w:r w:rsidRPr="002A6C6C">
        <w:rPr>
          <w:rFonts w:ascii="Times New Roman" w:hAnsi="Times New Roman"/>
          <w:sz w:val="24"/>
          <w:szCs w:val="24"/>
          <w:lang w:val="ru-MO" w:eastAsia="kk-KZ"/>
        </w:rPr>
        <w:t>р</w:t>
      </w:r>
      <w:proofErr w:type="gramEnd"/>
      <w:r w:rsidRPr="002A6C6C">
        <w:rPr>
          <w:rFonts w:ascii="Times New Roman" w:hAnsi="Times New Roman"/>
          <w:sz w:val="24"/>
          <w:szCs w:val="24"/>
          <w:lang w:val="ru-MO" w:eastAsia="kk-KZ"/>
        </w:rPr>
        <w:t xml:space="preserve">ініске </w:t>
      </w:r>
      <w:proofErr w:type="spellStart"/>
      <w:r w:rsidRPr="002A6C6C">
        <w:rPr>
          <w:rFonts w:ascii="Times New Roman" w:hAnsi="Times New Roman"/>
          <w:sz w:val="24"/>
          <w:szCs w:val="24"/>
          <w:lang w:val="ru-MO" w:eastAsia="kk-KZ"/>
        </w:rPr>
        <w:t>айналдыру</w:t>
      </w:r>
      <w:proofErr w:type="spellEnd"/>
      <w:r w:rsidRPr="002A6C6C">
        <w:rPr>
          <w:rFonts w:ascii="Times New Roman" w:hAnsi="Times New Roman"/>
          <w:sz w:val="24"/>
          <w:szCs w:val="24"/>
          <w:lang w:val="ru-MO" w:eastAsia="kk-KZ"/>
        </w:rPr>
        <w:t xml:space="preserve">. Бағалау </w:t>
      </w:r>
      <w:proofErr w:type="spellStart"/>
      <w:r w:rsidRPr="002A6C6C">
        <w:rPr>
          <w:rFonts w:ascii="Times New Roman" w:hAnsi="Times New Roman"/>
          <w:sz w:val="24"/>
          <w:szCs w:val="24"/>
          <w:lang w:val="ru-MO" w:eastAsia="kk-KZ"/>
        </w:rPr>
        <w:t>бухгалтерлік</w:t>
      </w:r>
      <w:proofErr w:type="spellEnd"/>
      <w:r w:rsidRPr="002A6C6C">
        <w:rPr>
          <w:rFonts w:ascii="Times New Roman" w:hAnsi="Times New Roman"/>
          <w:sz w:val="24"/>
          <w:szCs w:val="24"/>
          <w:lang w:val="ru-MO" w:eastAsia="kk-KZ"/>
        </w:rPr>
        <w:t xml:space="preserve"> есептің </w:t>
      </w:r>
      <w:proofErr w:type="spellStart"/>
      <w:r w:rsidRPr="002A6C6C">
        <w:rPr>
          <w:rFonts w:ascii="Times New Roman" w:hAnsi="Times New Roman"/>
          <w:sz w:val="24"/>
          <w:szCs w:val="24"/>
          <w:lang w:val="ru-MO" w:eastAsia="kk-KZ"/>
        </w:rPr>
        <w:t>міндетті</w:t>
      </w:r>
      <w:proofErr w:type="spellEnd"/>
      <w:r w:rsidRPr="002A6C6C">
        <w:rPr>
          <w:rFonts w:ascii="Times New Roman" w:hAnsi="Times New Roman"/>
          <w:sz w:val="24"/>
          <w:szCs w:val="24"/>
          <w:lang w:val="ru-MO" w:eastAsia="kk-KZ"/>
        </w:rPr>
        <w:t xml:space="preserve"> </w:t>
      </w:r>
      <w:proofErr w:type="spellStart"/>
      <w:r w:rsidRPr="002A6C6C">
        <w:rPr>
          <w:rFonts w:ascii="Times New Roman" w:hAnsi="Times New Roman"/>
          <w:sz w:val="24"/>
          <w:szCs w:val="24"/>
          <w:lang w:val="ru-MO" w:eastAsia="kk-KZ"/>
        </w:rPr>
        <w:t>шарты</w:t>
      </w:r>
      <w:proofErr w:type="spellEnd"/>
      <w:r w:rsidRPr="002A6C6C">
        <w:rPr>
          <w:rFonts w:ascii="Times New Roman" w:hAnsi="Times New Roman"/>
          <w:sz w:val="24"/>
          <w:szCs w:val="24"/>
          <w:lang w:val="ru-MO" w:eastAsia="kk-KZ"/>
        </w:rPr>
        <w:t xml:space="preserve"> </w:t>
      </w:r>
      <w:proofErr w:type="spellStart"/>
      <w:r w:rsidRPr="002A6C6C">
        <w:rPr>
          <w:rFonts w:ascii="Times New Roman" w:hAnsi="Times New Roman"/>
          <w:sz w:val="24"/>
          <w:szCs w:val="24"/>
          <w:lang w:val="ru-MO" w:eastAsia="kk-KZ"/>
        </w:rPr>
        <w:t>болып</w:t>
      </w:r>
      <w:proofErr w:type="spellEnd"/>
      <w:r w:rsidRPr="002A6C6C">
        <w:rPr>
          <w:rFonts w:ascii="Times New Roman" w:hAnsi="Times New Roman"/>
          <w:sz w:val="24"/>
          <w:szCs w:val="24"/>
          <w:lang w:val="ru-MO" w:eastAsia="kk-KZ"/>
        </w:rPr>
        <w:t xml:space="preserve"> </w:t>
      </w:r>
      <w:proofErr w:type="spellStart"/>
      <w:r w:rsidRPr="002A6C6C">
        <w:rPr>
          <w:rFonts w:ascii="Times New Roman" w:hAnsi="Times New Roman"/>
          <w:sz w:val="24"/>
          <w:szCs w:val="24"/>
          <w:lang w:val="ru-MO" w:eastAsia="kk-KZ"/>
        </w:rPr>
        <w:t>табылады</w:t>
      </w:r>
      <w:proofErr w:type="spellEnd"/>
      <w:r w:rsidRPr="002A6C6C">
        <w:rPr>
          <w:rFonts w:ascii="Times New Roman" w:hAnsi="Times New Roman"/>
          <w:sz w:val="24"/>
          <w:szCs w:val="24"/>
          <w:lang w:val="ru-MO" w:eastAsia="kk-KZ"/>
        </w:rPr>
        <w:t xml:space="preserve">. </w:t>
      </w:r>
    </w:p>
    <w:p w:rsidR="00FB5AE2" w:rsidRPr="002A6C6C" w:rsidRDefault="00FB5AE2" w:rsidP="00FB5AE2">
      <w:pPr>
        <w:spacing w:after="0"/>
        <w:ind w:firstLine="540"/>
        <w:rPr>
          <w:rFonts w:ascii="Times New Roman" w:hAnsi="Times New Roman"/>
          <w:sz w:val="24"/>
          <w:szCs w:val="24"/>
          <w:lang w:val="ru-MO" w:eastAsia="kk-KZ"/>
        </w:rPr>
      </w:pPr>
      <w:r w:rsidRPr="002A6C6C">
        <w:rPr>
          <w:rFonts w:ascii="Times New Roman" w:hAnsi="Times New Roman"/>
          <w:sz w:val="24"/>
          <w:szCs w:val="24"/>
          <w:lang w:val="ru-MO" w:eastAsia="kk-KZ"/>
        </w:rPr>
        <w:t>Тауарлы-материалдық құндылықтардың қ</w:t>
      </w:r>
      <w:proofErr w:type="gramStart"/>
      <w:r w:rsidRPr="002A6C6C">
        <w:rPr>
          <w:rFonts w:ascii="Times New Roman" w:hAnsi="Times New Roman"/>
          <w:sz w:val="24"/>
          <w:szCs w:val="24"/>
          <w:lang w:val="ru-MO" w:eastAsia="kk-KZ"/>
        </w:rPr>
        <w:t>оз</w:t>
      </w:r>
      <w:proofErr w:type="gramEnd"/>
      <w:r w:rsidRPr="002A6C6C">
        <w:rPr>
          <w:rFonts w:ascii="Times New Roman" w:hAnsi="Times New Roman"/>
          <w:sz w:val="24"/>
          <w:szCs w:val="24"/>
          <w:lang w:val="ru-MO" w:eastAsia="kk-KZ"/>
        </w:rPr>
        <w:t xml:space="preserve">ғалысындағы бағалау әдістері. Шаруашылық </w:t>
      </w:r>
      <w:proofErr w:type="spellStart"/>
      <w:r w:rsidRPr="002A6C6C">
        <w:rPr>
          <w:rFonts w:ascii="Times New Roman" w:hAnsi="Times New Roman"/>
          <w:sz w:val="24"/>
          <w:szCs w:val="24"/>
          <w:lang w:val="ru-MO" w:eastAsia="kk-KZ"/>
        </w:rPr>
        <w:t>субъектілерде</w:t>
      </w:r>
      <w:proofErr w:type="spellEnd"/>
      <w:r w:rsidRPr="002A6C6C">
        <w:rPr>
          <w:rFonts w:ascii="Times New Roman" w:hAnsi="Times New Roman"/>
          <w:sz w:val="24"/>
          <w:szCs w:val="24"/>
          <w:lang w:val="ru-MO" w:eastAsia="kk-KZ"/>
        </w:rPr>
        <w:t xml:space="preserve"> </w:t>
      </w:r>
      <w:proofErr w:type="spellStart"/>
      <w:r w:rsidRPr="002A6C6C">
        <w:rPr>
          <w:rFonts w:ascii="Times New Roman" w:hAnsi="Times New Roman"/>
          <w:sz w:val="24"/>
          <w:szCs w:val="24"/>
          <w:lang w:val="ru-MO" w:eastAsia="kk-KZ"/>
        </w:rPr>
        <w:t>бухгалтерлік</w:t>
      </w:r>
      <w:proofErr w:type="spellEnd"/>
      <w:r w:rsidRPr="002A6C6C">
        <w:rPr>
          <w:rFonts w:ascii="Times New Roman" w:hAnsi="Times New Roman"/>
          <w:sz w:val="24"/>
          <w:szCs w:val="24"/>
          <w:lang w:val="ru-MO" w:eastAsia="kk-KZ"/>
        </w:rPr>
        <w:t xml:space="preserve"> </w:t>
      </w:r>
      <w:proofErr w:type="spellStart"/>
      <w:r w:rsidRPr="002A6C6C">
        <w:rPr>
          <w:rFonts w:ascii="Times New Roman" w:hAnsi="Times New Roman"/>
          <w:sz w:val="24"/>
          <w:szCs w:val="24"/>
          <w:lang w:val="ru-MO" w:eastAsia="kk-KZ"/>
        </w:rPr>
        <w:t>есеп</w:t>
      </w:r>
      <w:proofErr w:type="spellEnd"/>
      <w:r w:rsidRPr="002A6C6C">
        <w:rPr>
          <w:rFonts w:ascii="Times New Roman" w:hAnsi="Times New Roman"/>
          <w:sz w:val="24"/>
          <w:szCs w:val="24"/>
          <w:lang w:val="ru-MO" w:eastAsia="kk-KZ"/>
        </w:rPr>
        <w:t xml:space="preserve"> </w:t>
      </w:r>
      <w:proofErr w:type="spellStart"/>
      <w:r w:rsidRPr="002A6C6C">
        <w:rPr>
          <w:rFonts w:ascii="Times New Roman" w:hAnsi="Times New Roman"/>
          <w:sz w:val="24"/>
          <w:szCs w:val="24"/>
          <w:lang w:val="ru-MO" w:eastAsia="kk-KZ"/>
        </w:rPr>
        <w:t>стандарттарымен</w:t>
      </w:r>
      <w:proofErr w:type="spellEnd"/>
      <w:r w:rsidRPr="002A6C6C">
        <w:rPr>
          <w:rFonts w:ascii="Times New Roman" w:hAnsi="Times New Roman"/>
          <w:sz w:val="24"/>
          <w:szCs w:val="24"/>
          <w:lang w:val="ru-MO" w:eastAsia="kk-KZ"/>
        </w:rPr>
        <w:t xml:space="preserve"> тауарлы-материалдық құндылықтар құнын қозғалысы 4 әдіс арқылы бағаланады: </w:t>
      </w:r>
    </w:p>
    <w:p w:rsidR="00FB5AE2" w:rsidRPr="002A6C6C" w:rsidRDefault="00FB5AE2" w:rsidP="00FB5AE2">
      <w:pPr>
        <w:numPr>
          <w:ilvl w:val="0"/>
          <w:numId w:val="6"/>
        </w:numPr>
        <w:tabs>
          <w:tab w:val="clear" w:pos="360"/>
          <w:tab w:val="num" w:pos="0"/>
        </w:tabs>
        <w:spacing w:after="0"/>
        <w:ind w:left="0" w:firstLine="540"/>
        <w:rPr>
          <w:rFonts w:ascii="Times New Roman" w:hAnsi="Times New Roman"/>
          <w:sz w:val="24"/>
          <w:szCs w:val="24"/>
          <w:lang w:val="ru-MO" w:eastAsia="kk-KZ"/>
        </w:rPr>
      </w:pPr>
      <w:r w:rsidRPr="002A6C6C">
        <w:rPr>
          <w:rFonts w:ascii="Times New Roman" w:hAnsi="Times New Roman"/>
          <w:sz w:val="24"/>
          <w:szCs w:val="24"/>
          <w:lang w:val="ru-MO" w:eastAsia="kk-KZ"/>
        </w:rPr>
        <w:t>Спецификалық және идентификация әді</w:t>
      </w:r>
      <w:proofErr w:type="gramStart"/>
      <w:r w:rsidRPr="002A6C6C">
        <w:rPr>
          <w:rFonts w:ascii="Times New Roman" w:hAnsi="Times New Roman"/>
          <w:sz w:val="24"/>
          <w:szCs w:val="24"/>
          <w:lang w:val="ru-MO" w:eastAsia="kk-KZ"/>
        </w:rPr>
        <w:t>с</w:t>
      </w:r>
      <w:proofErr w:type="gramEnd"/>
      <w:r w:rsidRPr="002A6C6C">
        <w:rPr>
          <w:rFonts w:ascii="Times New Roman" w:hAnsi="Times New Roman"/>
          <w:sz w:val="24"/>
          <w:szCs w:val="24"/>
          <w:lang w:val="ru-MO" w:eastAsia="kk-KZ"/>
        </w:rPr>
        <w:t xml:space="preserve">і; </w:t>
      </w:r>
    </w:p>
    <w:p w:rsidR="00FB5AE2" w:rsidRPr="002A6C6C" w:rsidRDefault="00FB5AE2" w:rsidP="00FB5AE2">
      <w:pPr>
        <w:numPr>
          <w:ilvl w:val="0"/>
          <w:numId w:val="6"/>
        </w:numPr>
        <w:tabs>
          <w:tab w:val="clear" w:pos="360"/>
          <w:tab w:val="num" w:pos="0"/>
        </w:tabs>
        <w:spacing w:after="0"/>
        <w:ind w:left="0" w:firstLine="540"/>
        <w:rPr>
          <w:rFonts w:ascii="Times New Roman" w:hAnsi="Times New Roman"/>
          <w:sz w:val="24"/>
          <w:szCs w:val="24"/>
          <w:lang w:val="ru-MO" w:eastAsia="kk-KZ"/>
        </w:rPr>
      </w:pPr>
      <w:proofErr w:type="spellStart"/>
      <w:r w:rsidRPr="002A6C6C">
        <w:rPr>
          <w:rFonts w:ascii="Times New Roman" w:hAnsi="Times New Roman"/>
          <w:sz w:val="24"/>
          <w:szCs w:val="24"/>
          <w:lang w:val="ru-MO" w:eastAsia="kk-KZ"/>
        </w:rPr>
        <w:t>Орташа</w:t>
      </w:r>
      <w:proofErr w:type="spellEnd"/>
      <w:r w:rsidRPr="002A6C6C">
        <w:rPr>
          <w:rFonts w:ascii="Times New Roman" w:hAnsi="Times New Roman"/>
          <w:sz w:val="24"/>
          <w:szCs w:val="24"/>
          <w:lang w:val="ru-MO" w:eastAsia="kk-KZ"/>
        </w:rPr>
        <w:t xml:space="preserve"> өлшемдік құн әдісі;</w:t>
      </w:r>
    </w:p>
    <w:p w:rsidR="00FB5AE2" w:rsidRPr="002A6C6C" w:rsidRDefault="00FB5AE2" w:rsidP="00FB5AE2">
      <w:pPr>
        <w:numPr>
          <w:ilvl w:val="0"/>
          <w:numId w:val="6"/>
        </w:numPr>
        <w:tabs>
          <w:tab w:val="clear" w:pos="360"/>
          <w:tab w:val="num" w:pos="0"/>
        </w:tabs>
        <w:spacing w:after="0"/>
        <w:ind w:left="0" w:firstLine="540"/>
        <w:rPr>
          <w:rFonts w:ascii="Times New Roman" w:hAnsi="Times New Roman"/>
          <w:sz w:val="24"/>
          <w:szCs w:val="24"/>
          <w:lang w:val="ru-MO" w:eastAsia="kk-KZ"/>
        </w:rPr>
      </w:pPr>
      <w:r w:rsidRPr="002A6C6C">
        <w:rPr>
          <w:rFonts w:ascii="Times New Roman" w:hAnsi="Times New Roman"/>
          <w:sz w:val="24"/>
          <w:szCs w:val="24"/>
          <w:lang w:val="ru-MO" w:eastAsia="kk-KZ"/>
        </w:rPr>
        <w:t>ФИФО әдісі;</w:t>
      </w:r>
    </w:p>
    <w:p w:rsidR="00FB5AE2" w:rsidRPr="002A6C6C" w:rsidRDefault="00FB5AE2" w:rsidP="00FB5AE2">
      <w:pPr>
        <w:spacing w:after="0"/>
        <w:ind w:firstLine="540"/>
        <w:rPr>
          <w:rFonts w:ascii="Times New Roman" w:hAnsi="Times New Roman"/>
          <w:sz w:val="24"/>
          <w:szCs w:val="24"/>
          <w:lang w:val="ru-MO" w:eastAsia="kk-KZ"/>
        </w:rPr>
      </w:pPr>
      <w:r w:rsidRPr="002A6C6C">
        <w:rPr>
          <w:rFonts w:ascii="Times New Roman" w:hAnsi="Times New Roman"/>
          <w:sz w:val="24"/>
          <w:szCs w:val="24"/>
          <w:lang w:val="ru-MO" w:eastAsia="kk-KZ"/>
        </w:rPr>
        <w:t>Спецификалық және идентификация (</w:t>
      </w:r>
      <w:proofErr w:type="spellStart"/>
      <w:r w:rsidRPr="002A6C6C">
        <w:rPr>
          <w:rFonts w:ascii="Times New Roman" w:hAnsi="Times New Roman"/>
          <w:sz w:val="24"/>
          <w:szCs w:val="24"/>
          <w:lang w:val="ru-MO" w:eastAsia="kk-KZ"/>
        </w:rPr>
        <w:t>латын</w:t>
      </w:r>
      <w:proofErr w:type="spellEnd"/>
      <w:r w:rsidRPr="002A6C6C">
        <w:rPr>
          <w:rFonts w:ascii="Times New Roman" w:hAnsi="Times New Roman"/>
          <w:sz w:val="24"/>
          <w:szCs w:val="24"/>
          <w:lang w:val="ru-MO" w:eastAsia="kk-KZ"/>
        </w:rPr>
        <w:t xml:space="preserve"> </w:t>
      </w:r>
      <w:proofErr w:type="spellStart"/>
      <w:r w:rsidRPr="002A6C6C">
        <w:rPr>
          <w:rFonts w:ascii="Times New Roman" w:hAnsi="Times New Roman"/>
          <w:sz w:val="24"/>
          <w:szCs w:val="24"/>
          <w:lang w:val="ru-MO" w:eastAsia="kk-KZ"/>
        </w:rPr>
        <w:t>тілінен</w:t>
      </w:r>
      <w:proofErr w:type="spellEnd"/>
      <w:r w:rsidRPr="002A6C6C">
        <w:rPr>
          <w:rFonts w:ascii="Times New Roman" w:hAnsi="Times New Roman"/>
          <w:sz w:val="24"/>
          <w:szCs w:val="24"/>
          <w:lang w:val="ru-MO" w:eastAsia="kk-KZ"/>
        </w:rPr>
        <w:t xml:space="preserve"> аударылған «</w:t>
      </w:r>
      <w:proofErr w:type="spellStart"/>
      <w:r w:rsidRPr="002A6C6C">
        <w:rPr>
          <w:rFonts w:ascii="Times New Roman" w:hAnsi="Times New Roman"/>
          <w:sz w:val="24"/>
          <w:szCs w:val="24"/>
          <w:lang w:val="ru-MO" w:eastAsia="kk-KZ"/>
        </w:rPr>
        <w:t>салыстыру</w:t>
      </w:r>
      <w:proofErr w:type="spellEnd"/>
      <w:r w:rsidRPr="002A6C6C">
        <w:rPr>
          <w:rFonts w:ascii="Times New Roman" w:hAnsi="Times New Roman"/>
          <w:sz w:val="24"/>
          <w:szCs w:val="24"/>
          <w:lang w:val="ru-MO" w:eastAsia="kk-KZ"/>
        </w:rPr>
        <w:t>», «</w:t>
      </w:r>
      <w:proofErr w:type="spellStart"/>
      <w:r w:rsidRPr="002A6C6C">
        <w:rPr>
          <w:rFonts w:ascii="Times New Roman" w:hAnsi="Times New Roman"/>
          <w:sz w:val="24"/>
          <w:szCs w:val="24"/>
          <w:lang w:val="ru-MO" w:eastAsia="kk-KZ"/>
        </w:rPr>
        <w:t>бі</w:t>
      </w:r>
      <w:proofErr w:type="gramStart"/>
      <w:r w:rsidRPr="002A6C6C">
        <w:rPr>
          <w:rFonts w:ascii="Times New Roman" w:hAnsi="Times New Roman"/>
          <w:sz w:val="24"/>
          <w:szCs w:val="24"/>
          <w:lang w:val="ru-MO" w:eastAsia="kk-KZ"/>
        </w:rPr>
        <w:t>р</w:t>
      </w:r>
      <w:proofErr w:type="spellEnd"/>
      <w:proofErr w:type="gramEnd"/>
      <w:r w:rsidRPr="002A6C6C">
        <w:rPr>
          <w:rFonts w:ascii="Times New Roman" w:hAnsi="Times New Roman"/>
          <w:sz w:val="24"/>
          <w:szCs w:val="24"/>
          <w:lang w:val="ru-MO" w:eastAsia="kk-KZ"/>
        </w:rPr>
        <w:t xml:space="preserve"> нәрсенің </w:t>
      </w:r>
      <w:proofErr w:type="spellStart"/>
      <w:r w:rsidRPr="002A6C6C">
        <w:rPr>
          <w:rFonts w:ascii="Times New Roman" w:hAnsi="Times New Roman"/>
          <w:sz w:val="24"/>
          <w:szCs w:val="24"/>
          <w:lang w:val="ru-MO" w:eastAsia="kk-KZ"/>
        </w:rPr>
        <w:t>екінші</w:t>
      </w:r>
      <w:proofErr w:type="spellEnd"/>
      <w:r w:rsidRPr="002A6C6C">
        <w:rPr>
          <w:rFonts w:ascii="Times New Roman" w:hAnsi="Times New Roman"/>
          <w:sz w:val="24"/>
          <w:szCs w:val="24"/>
          <w:lang w:val="ru-MO" w:eastAsia="kk-KZ"/>
        </w:rPr>
        <w:t xml:space="preserve"> нәрсеге ұқсауы») мағынасын </w:t>
      </w:r>
      <w:proofErr w:type="spellStart"/>
      <w:r w:rsidRPr="002A6C6C">
        <w:rPr>
          <w:rFonts w:ascii="Times New Roman" w:hAnsi="Times New Roman"/>
          <w:sz w:val="24"/>
          <w:szCs w:val="24"/>
          <w:lang w:val="ru-MO" w:eastAsia="kk-KZ"/>
        </w:rPr>
        <w:t>береді</w:t>
      </w:r>
      <w:proofErr w:type="spellEnd"/>
      <w:r w:rsidRPr="002A6C6C">
        <w:rPr>
          <w:rFonts w:ascii="Times New Roman" w:hAnsi="Times New Roman"/>
          <w:sz w:val="24"/>
          <w:szCs w:val="24"/>
          <w:lang w:val="ru-MO" w:eastAsia="kk-KZ"/>
        </w:rPr>
        <w:t xml:space="preserve"> бұл әдіс </w:t>
      </w:r>
      <w:proofErr w:type="spellStart"/>
      <w:r w:rsidRPr="002A6C6C">
        <w:rPr>
          <w:rFonts w:ascii="Times New Roman" w:hAnsi="Times New Roman"/>
          <w:sz w:val="24"/>
          <w:szCs w:val="24"/>
          <w:lang w:val="ru-MO" w:eastAsia="kk-KZ"/>
        </w:rPr>
        <w:t>бухгалетрлік</w:t>
      </w:r>
      <w:proofErr w:type="spellEnd"/>
      <w:r w:rsidRPr="002A6C6C">
        <w:rPr>
          <w:rFonts w:ascii="Times New Roman" w:hAnsi="Times New Roman"/>
          <w:sz w:val="24"/>
          <w:szCs w:val="24"/>
          <w:lang w:val="ru-MO" w:eastAsia="kk-KZ"/>
        </w:rPr>
        <w:t xml:space="preserve"> </w:t>
      </w:r>
      <w:proofErr w:type="spellStart"/>
      <w:r w:rsidRPr="002A6C6C">
        <w:rPr>
          <w:rFonts w:ascii="Times New Roman" w:hAnsi="Times New Roman"/>
          <w:sz w:val="24"/>
          <w:szCs w:val="24"/>
          <w:lang w:val="ru-MO" w:eastAsia="kk-KZ"/>
        </w:rPr>
        <w:t>есепте</w:t>
      </w:r>
      <w:proofErr w:type="spellEnd"/>
      <w:r w:rsidRPr="002A6C6C">
        <w:rPr>
          <w:rFonts w:ascii="Times New Roman" w:hAnsi="Times New Roman"/>
          <w:sz w:val="24"/>
          <w:szCs w:val="24"/>
          <w:lang w:val="ru-MO" w:eastAsia="kk-KZ"/>
        </w:rPr>
        <w:t xml:space="preserve"> </w:t>
      </w:r>
      <w:proofErr w:type="spellStart"/>
      <w:r w:rsidRPr="002A6C6C">
        <w:rPr>
          <w:rFonts w:ascii="Times New Roman" w:hAnsi="Times New Roman"/>
          <w:sz w:val="24"/>
          <w:szCs w:val="24"/>
          <w:lang w:val="ru-MO" w:eastAsia="kk-KZ"/>
        </w:rPr>
        <w:t>компьютерлік</w:t>
      </w:r>
      <w:proofErr w:type="spellEnd"/>
      <w:r w:rsidRPr="002A6C6C">
        <w:rPr>
          <w:rFonts w:ascii="Times New Roman" w:hAnsi="Times New Roman"/>
          <w:sz w:val="24"/>
          <w:szCs w:val="24"/>
          <w:lang w:val="ru-MO" w:eastAsia="kk-KZ"/>
        </w:rPr>
        <w:t xml:space="preserve"> </w:t>
      </w:r>
      <w:proofErr w:type="spellStart"/>
      <w:r w:rsidRPr="002A6C6C">
        <w:rPr>
          <w:rFonts w:ascii="Times New Roman" w:hAnsi="Times New Roman"/>
          <w:sz w:val="24"/>
          <w:szCs w:val="24"/>
          <w:lang w:val="ru-MO" w:eastAsia="kk-KZ"/>
        </w:rPr>
        <w:t>технологияларда</w:t>
      </w:r>
      <w:proofErr w:type="spellEnd"/>
      <w:r w:rsidRPr="002A6C6C">
        <w:rPr>
          <w:rFonts w:ascii="Times New Roman" w:hAnsi="Times New Roman"/>
          <w:sz w:val="24"/>
          <w:szCs w:val="24"/>
          <w:lang w:val="ru-MO" w:eastAsia="kk-KZ"/>
        </w:rPr>
        <w:t xml:space="preserve"> штихталғанкодтарда </w:t>
      </w:r>
      <w:proofErr w:type="spellStart"/>
      <w:r w:rsidRPr="002A6C6C">
        <w:rPr>
          <w:rFonts w:ascii="Times New Roman" w:hAnsi="Times New Roman"/>
          <w:sz w:val="24"/>
          <w:szCs w:val="24"/>
          <w:lang w:val="ru-MO" w:eastAsia="kk-KZ"/>
        </w:rPr>
        <w:t>санау</w:t>
      </w:r>
      <w:proofErr w:type="spellEnd"/>
      <w:r w:rsidRPr="002A6C6C">
        <w:rPr>
          <w:rFonts w:ascii="Times New Roman" w:hAnsi="Times New Roman"/>
          <w:sz w:val="24"/>
          <w:szCs w:val="24"/>
          <w:lang w:val="ru-MO" w:eastAsia="kk-KZ"/>
        </w:rPr>
        <w:t xml:space="preserve"> құралдарды қолдану </w:t>
      </w:r>
      <w:proofErr w:type="spellStart"/>
      <w:r w:rsidRPr="002A6C6C">
        <w:rPr>
          <w:rFonts w:ascii="Times New Roman" w:hAnsi="Times New Roman"/>
          <w:sz w:val="24"/>
          <w:szCs w:val="24"/>
          <w:lang w:val="ru-MO" w:eastAsia="kk-KZ"/>
        </w:rPr>
        <w:t>кезінде</w:t>
      </w:r>
      <w:proofErr w:type="spellEnd"/>
      <w:r w:rsidRPr="002A6C6C">
        <w:rPr>
          <w:rFonts w:ascii="Times New Roman" w:hAnsi="Times New Roman"/>
          <w:sz w:val="24"/>
          <w:szCs w:val="24"/>
          <w:lang w:val="ru-MO" w:eastAsia="kk-KZ"/>
        </w:rPr>
        <w:t xml:space="preserve"> </w:t>
      </w:r>
      <w:proofErr w:type="spellStart"/>
      <w:r w:rsidRPr="002A6C6C">
        <w:rPr>
          <w:rFonts w:ascii="Times New Roman" w:hAnsi="Times New Roman"/>
          <w:sz w:val="24"/>
          <w:szCs w:val="24"/>
          <w:lang w:val="ru-MO" w:eastAsia="kk-KZ"/>
        </w:rPr>
        <w:lastRenderedPageBreak/>
        <w:t>пайдаланылады</w:t>
      </w:r>
      <w:proofErr w:type="spellEnd"/>
      <w:r w:rsidRPr="002A6C6C">
        <w:rPr>
          <w:rFonts w:ascii="Times New Roman" w:hAnsi="Times New Roman"/>
          <w:sz w:val="24"/>
          <w:szCs w:val="24"/>
          <w:lang w:val="ru-MO" w:eastAsia="kk-KZ"/>
        </w:rPr>
        <w:t>. Осы әді</w:t>
      </w:r>
      <w:proofErr w:type="gramStart"/>
      <w:r w:rsidRPr="002A6C6C">
        <w:rPr>
          <w:rFonts w:ascii="Times New Roman" w:hAnsi="Times New Roman"/>
          <w:sz w:val="24"/>
          <w:szCs w:val="24"/>
          <w:lang w:val="ru-MO" w:eastAsia="kk-KZ"/>
        </w:rPr>
        <w:t>ст</w:t>
      </w:r>
      <w:proofErr w:type="gramEnd"/>
      <w:r w:rsidRPr="002A6C6C">
        <w:rPr>
          <w:rFonts w:ascii="Times New Roman" w:hAnsi="Times New Roman"/>
          <w:sz w:val="24"/>
          <w:szCs w:val="24"/>
          <w:lang w:val="ru-MO" w:eastAsia="kk-KZ"/>
        </w:rPr>
        <w:t xml:space="preserve">і қолдану </w:t>
      </w:r>
      <w:proofErr w:type="spellStart"/>
      <w:r w:rsidRPr="002A6C6C">
        <w:rPr>
          <w:rFonts w:ascii="Times New Roman" w:hAnsi="Times New Roman"/>
          <w:sz w:val="24"/>
          <w:szCs w:val="24"/>
          <w:lang w:val="ru-MO" w:eastAsia="kk-KZ"/>
        </w:rPr>
        <w:t>барысында</w:t>
      </w:r>
      <w:proofErr w:type="spellEnd"/>
      <w:r w:rsidRPr="002A6C6C">
        <w:rPr>
          <w:rFonts w:ascii="Times New Roman" w:hAnsi="Times New Roman"/>
          <w:sz w:val="24"/>
          <w:szCs w:val="24"/>
          <w:lang w:val="ru-MO" w:eastAsia="kk-KZ"/>
        </w:rPr>
        <w:t xml:space="preserve"> құндлыықтар құнынң қозғалысы сәйкес жүреді. </w:t>
      </w:r>
    </w:p>
    <w:p w:rsidR="00FB5AE2" w:rsidRPr="002A6C6C" w:rsidRDefault="00FB5AE2" w:rsidP="00FB5AE2">
      <w:pPr>
        <w:spacing w:after="0"/>
        <w:ind w:firstLine="567"/>
        <w:rPr>
          <w:rFonts w:ascii="Times New Roman" w:hAnsi="Times New Roman"/>
          <w:b/>
          <w:sz w:val="24"/>
          <w:szCs w:val="24"/>
          <w:lang w:eastAsia="kk-KZ"/>
        </w:rPr>
      </w:pPr>
      <w:r w:rsidRPr="00A254AB">
        <w:rPr>
          <w:rFonts w:ascii="Times New Roman" w:hAnsi="Times New Roman"/>
          <w:b/>
          <w:sz w:val="24"/>
          <w:szCs w:val="24"/>
          <w:lang w:val="kk-KZ" w:eastAsia="kk-KZ"/>
        </w:rPr>
        <w:t>5</w:t>
      </w:r>
      <w:r w:rsidRPr="00A254AB">
        <w:rPr>
          <w:rFonts w:ascii="Times New Roman" w:hAnsi="Times New Roman"/>
          <w:b/>
          <w:sz w:val="24"/>
          <w:szCs w:val="24"/>
          <w:lang w:eastAsia="kk-KZ"/>
        </w:rPr>
        <w:t>.</w:t>
      </w:r>
      <w:r w:rsidRPr="002A6C6C">
        <w:rPr>
          <w:rFonts w:ascii="Times New Roman" w:hAnsi="Times New Roman"/>
          <w:b/>
          <w:sz w:val="24"/>
          <w:szCs w:val="24"/>
          <w:lang w:eastAsia="kk-KZ"/>
        </w:rPr>
        <w:t xml:space="preserve"> </w:t>
      </w:r>
      <w:proofErr w:type="spellStart"/>
      <w:r w:rsidRPr="002A6C6C">
        <w:rPr>
          <w:rFonts w:ascii="Times New Roman" w:hAnsi="Times New Roman"/>
          <w:b/>
          <w:sz w:val="24"/>
          <w:szCs w:val="24"/>
          <w:lang w:eastAsia="kk-KZ"/>
        </w:rPr>
        <w:t>Бухгалтерлік</w:t>
      </w:r>
      <w:proofErr w:type="spellEnd"/>
      <w:r w:rsidRPr="002A6C6C">
        <w:rPr>
          <w:rFonts w:ascii="Times New Roman" w:hAnsi="Times New Roman"/>
          <w:b/>
          <w:sz w:val="24"/>
          <w:szCs w:val="24"/>
          <w:lang w:eastAsia="kk-KZ"/>
        </w:rPr>
        <w:t xml:space="preserve"> </w:t>
      </w:r>
      <w:proofErr w:type="spellStart"/>
      <w:r w:rsidRPr="002A6C6C">
        <w:rPr>
          <w:rFonts w:ascii="Times New Roman" w:hAnsi="Times New Roman"/>
          <w:b/>
          <w:sz w:val="24"/>
          <w:szCs w:val="24"/>
          <w:lang w:eastAsia="kk-KZ"/>
        </w:rPr>
        <w:t>есепті</w:t>
      </w:r>
      <w:proofErr w:type="spellEnd"/>
      <w:r w:rsidRPr="002A6C6C">
        <w:rPr>
          <w:rFonts w:ascii="Times New Roman" w:hAnsi="Times New Roman"/>
          <w:b/>
          <w:sz w:val="24"/>
          <w:szCs w:val="24"/>
          <w:lang w:eastAsia="kk-KZ"/>
        </w:rPr>
        <w:t xml:space="preserve"> жүргізу </w:t>
      </w:r>
      <w:proofErr w:type="spellStart"/>
      <w:r w:rsidRPr="002A6C6C">
        <w:rPr>
          <w:rFonts w:ascii="Times New Roman" w:hAnsi="Times New Roman"/>
          <w:b/>
          <w:sz w:val="24"/>
          <w:szCs w:val="24"/>
          <w:lang w:eastAsia="kk-KZ"/>
        </w:rPr>
        <w:t>формалары</w:t>
      </w:r>
      <w:proofErr w:type="spellEnd"/>
      <w:r w:rsidRPr="002A6C6C">
        <w:rPr>
          <w:rFonts w:ascii="Times New Roman" w:hAnsi="Times New Roman"/>
          <w:b/>
          <w:sz w:val="24"/>
          <w:szCs w:val="24"/>
          <w:lang w:eastAsia="kk-KZ"/>
        </w:rPr>
        <w:t xml:space="preserve">. </w:t>
      </w:r>
      <w:proofErr w:type="spellStart"/>
      <w:r w:rsidRPr="002A6C6C">
        <w:rPr>
          <w:rFonts w:ascii="Times New Roman" w:hAnsi="Times New Roman"/>
          <w:sz w:val="24"/>
          <w:szCs w:val="24"/>
          <w:lang w:eastAsia="kk-KZ"/>
        </w:rPr>
        <w:t>Бухгалтерлік</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есепті</w:t>
      </w:r>
      <w:proofErr w:type="spellEnd"/>
      <w:r w:rsidRPr="002A6C6C">
        <w:rPr>
          <w:rFonts w:ascii="Times New Roman" w:hAnsi="Times New Roman"/>
          <w:sz w:val="24"/>
          <w:szCs w:val="24"/>
          <w:lang w:eastAsia="kk-KZ"/>
        </w:rPr>
        <w:t xml:space="preserve"> ұйымдастыру көптеген </w:t>
      </w:r>
      <w:proofErr w:type="spellStart"/>
      <w:r w:rsidRPr="002A6C6C">
        <w:rPr>
          <w:rFonts w:ascii="Times New Roman" w:hAnsi="Times New Roman"/>
          <w:sz w:val="24"/>
          <w:szCs w:val="24"/>
          <w:lang w:eastAsia="kk-KZ"/>
        </w:rPr>
        <w:t>негізгі</w:t>
      </w:r>
      <w:proofErr w:type="spellEnd"/>
      <w:r w:rsidRPr="002A6C6C">
        <w:rPr>
          <w:rFonts w:ascii="Times New Roman" w:hAnsi="Times New Roman"/>
          <w:sz w:val="24"/>
          <w:szCs w:val="24"/>
          <w:lang w:eastAsia="kk-KZ"/>
        </w:rPr>
        <w:t xml:space="preserve"> </w:t>
      </w:r>
      <w:proofErr w:type="gramStart"/>
      <w:r w:rsidRPr="002A6C6C">
        <w:rPr>
          <w:rFonts w:ascii="Times New Roman" w:hAnsi="Times New Roman"/>
          <w:sz w:val="24"/>
          <w:szCs w:val="24"/>
          <w:lang w:eastAsia="kk-KZ"/>
        </w:rPr>
        <w:t>факторлар</w:t>
      </w:r>
      <w:proofErr w:type="gramEnd"/>
      <w:r w:rsidRPr="002A6C6C">
        <w:rPr>
          <w:rFonts w:ascii="Times New Roman" w:hAnsi="Times New Roman"/>
          <w:sz w:val="24"/>
          <w:szCs w:val="24"/>
          <w:lang w:eastAsia="kk-KZ"/>
        </w:rPr>
        <w:t xml:space="preserve">ға </w:t>
      </w:r>
      <w:proofErr w:type="spellStart"/>
      <w:r w:rsidRPr="002A6C6C">
        <w:rPr>
          <w:rFonts w:ascii="Times New Roman" w:hAnsi="Times New Roman"/>
          <w:sz w:val="24"/>
          <w:szCs w:val="24"/>
          <w:lang w:eastAsia="kk-KZ"/>
        </w:rPr>
        <w:t>байланысты</w:t>
      </w:r>
      <w:proofErr w:type="spellEnd"/>
      <w:r w:rsidRPr="002A6C6C">
        <w:rPr>
          <w:rFonts w:ascii="Times New Roman" w:hAnsi="Times New Roman"/>
          <w:sz w:val="24"/>
          <w:szCs w:val="24"/>
          <w:lang w:eastAsia="kk-KZ"/>
        </w:rPr>
        <w:t xml:space="preserve">: бизнес </w:t>
      </w:r>
      <w:proofErr w:type="spellStart"/>
      <w:r w:rsidRPr="002A6C6C">
        <w:rPr>
          <w:rFonts w:ascii="Times New Roman" w:hAnsi="Times New Roman"/>
          <w:sz w:val="24"/>
          <w:szCs w:val="24"/>
          <w:lang w:eastAsia="kk-KZ"/>
        </w:rPr>
        <w:t>типі</w:t>
      </w:r>
      <w:proofErr w:type="spellEnd"/>
      <w:r w:rsidRPr="002A6C6C">
        <w:rPr>
          <w:rFonts w:ascii="Times New Roman" w:hAnsi="Times New Roman"/>
          <w:sz w:val="24"/>
          <w:szCs w:val="24"/>
          <w:lang w:eastAsia="kk-KZ"/>
        </w:rPr>
        <w:t>, кәсіпорын көлемі, оның ұйымдастыру-басқару құрылымы және тағы басқалар.</w:t>
      </w:r>
    </w:p>
    <w:p w:rsidR="00FB5AE2" w:rsidRPr="002A6C6C" w:rsidRDefault="00FB5AE2" w:rsidP="00FB5AE2">
      <w:pPr>
        <w:spacing w:after="0"/>
        <w:ind w:firstLine="567"/>
        <w:rPr>
          <w:rFonts w:ascii="Times New Roman" w:hAnsi="Times New Roman"/>
          <w:sz w:val="24"/>
          <w:szCs w:val="24"/>
          <w:lang w:eastAsia="kk-KZ"/>
        </w:rPr>
      </w:pPr>
      <w:r w:rsidRPr="002A6C6C">
        <w:rPr>
          <w:rFonts w:ascii="Times New Roman" w:hAnsi="Times New Roman"/>
          <w:sz w:val="24"/>
          <w:szCs w:val="24"/>
          <w:lang w:eastAsia="kk-KZ"/>
        </w:rPr>
        <w:t xml:space="preserve">Қазақстан </w:t>
      </w:r>
      <w:proofErr w:type="spellStart"/>
      <w:r w:rsidRPr="002A6C6C">
        <w:rPr>
          <w:rFonts w:ascii="Times New Roman" w:hAnsi="Times New Roman"/>
          <w:sz w:val="24"/>
          <w:szCs w:val="24"/>
          <w:lang w:eastAsia="kk-KZ"/>
        </w:rPr>
        <w:t>Республикасында</w:t>
      </w:r>
      <w:proofErr w:type="spellEnd"/>
      <w:r w:rsidRPr="002A6C6C">
        <w:rPr>
          <w:rFonts w:ascii="Times New Roman" w:hAnsi="Times New Roman"/>
          <w:sz w:val="24"/>
          <w:szCs w:val="24"/>
          <w:lang w:eastAsia="kk-KZ"/>
        </w:rPr>
        <w:t xml:space="preserve"> заңды тұлғалар коммерциялық және коммерциялық </w:t>
      </w:r>
      <w:proofErr w:type="spellStart"/>
      <w:r w:rsidRPr="002A6C6C">
        <w:rPr>
          <w:rFonts w:ascii="Times New Roman" w:hAnsi="Times New Roman"/>
          <w:sz w:val="24"/>
          <w:szCs w:val="24"/>
          <w:lang w:eastAsia="kk-KZ"/>
        </w:rPr>
        <w:t>емес</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болып</w:t>
      </w:r>
      <w:proofErr w:type="spellEnd"/>
      <w:r w:rsidRPr="002A6C6C">
        <w:rPr>
          <w:rFonts w:ascii="Times New Roman" w:hAnsi="Times New Roman"/>
          <w:sz w:val="24"/>
          <w:szCs w:val="24"/>
          <w:lang w:eastAsia="kk-KZ"/>
        </w:rPr>
        <w:t xml:space="preserve"> қалыптасуы мүмкін. Коммерциялық </w:t>
      </w:r>
      <w:proofErr w:type="spellStart"/>
      <w:r w:rsidRPr="002A6C6C">
        <w:rPr>
          <w:rFonts w:ascii="Times New Roman" w:hAnsi="Times New Roman"/>
          <w:sz w:val="24"/>
          <w:szCs w:val="24"/>
          <w:lang w:eastAsia="kk-KZ"/>
        </w:rPr>
        <w:t>негіздегі</w:t>
      </w:r>
      <w:proofErr w:type="spellEnd"/>
      <w:r w:rsidRPr="002A6C6C">
        <w:rPr>
          <w:rFonts w:ascii="Times New Roman" w:hAnsi="Times New Roman"/>
          <w:sz w:val="24"/>
          <w:szCs w:val="24"/>
          <w:lang w:eastAsia="kk-KZ"/>
        </w:rPr>
        <w:t xml:space="preserve"> кәсіпорындардың  </w:t>
      </w:r>
      <w:proofErr w:type="spellStart"/>
      <w:r w:rsidRPr="002A6C6C">
        <w:rPr>
          <w:rFonts w:ascii="Times New Roman" w:hAnsi="Times New Roman"/>
          <w:sz w:val="24"/>
          <w:szCs w:val="24"/>
          <w:lang w:eastAsia="kk-KZ"/>
        </w:rPr>
        <w:t>негізгі</w:t>
      </w:r>
      <w:proofErr w:type="spellEnd"/>
      <w:r w:rsidRPr="002A6C6C">
        <w:rPr>
          <w:rFonts w:ascii="Times New Roman" w:hAnsi="Times New Roman"/>
          <w:sz w:val="24"/>
          <w:szCs w:val="24"/>
          <w:lang w:eastAsia="kk-KZ"/>
        </w:rPr>
        <w:t xml:space="preserve"> мақсаты – </w:t>
      </w:r>
      <w:proofErr w:type="spellStart"/>
      <w:r w:rsidRPr="002A6C6C">
        <w:rPr>
          <w:rFonts w:ascii="Times New Roman" w:hAnsi="Times New Roman"/>
          <w:sz w:val="24"/>
          <w:szCs w:val="24"/>
          <w:lang w:eastAsia="kk-KZ"/>
        </w:rPr>
        <w:t>пайда</w:t>
      </w:r>
      <w:proofErr w:type="spellEnd"/>
      <w:r w:rsidRPr="002A6C6C">
        <w:rPr>
          <w:rFonts w:ascii="Times New Roman" w:hAnsi="Times New Roman"/>
          <w:sz w:val="24"/>
          <w:szCs w:val="24"/>
          <w:lang w:eastAsia="kk-KZ"/>
        </w:rPr>
        <w:t xml:space="preserve"> табу </w:t>
      </w:r>
      <w:proofErr w:type="spellStart"/>
      <w:r w:rsidRPr="002A6C6C">
        <w:rPr>
          <w:rFonts w:ascii="Times New Roman" w:hAnsi="Times New Roman"/>
          <w:sz w:val="24"/>
          <w:szCs w:val="24"/>
          <w:lang w:eastAsia="kk-KZ"/>
        </w:rPr>
        <w:t>болып</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табылса</w:t>
      </w:r>
      <w:proofErr w:type="spellEnd"/>
      <w:r w:rsidRPr="002A6C6C">
        <w:rPr>
          <w:rFonts w:ascii="Times New Roman" w:hAnsi="Times New Roman"/>
          <w:sz w:val="24"/>
          <w:szCs w:val="24"/>
          <w:lang w:eastAsia="kk-KZ"/>
        </w:rPr>
        <w:t xml:space="preserve">, коммерциялық </w:t>
      </w:r>
      <w:proofErr w:type="spellStart"/>
      <w:r w:rsidRPr="002A6C6C">
        <w:rPr>
          <w:rFonts w:ascii="Times New Roman" w:hAnsi="Times New Roman"/>
          <w:sz w:val="24"/>
          <w:szCs w:val="24"/>
          <w:lang w:eastAsia="kk-KZ"/>
        </w:rPr>
        <w:t>емес</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негіздегі</w:t>
      </w:r>
      <w:proofErr w:type="spellEnd"/>
      <w:r w:rsidRPr="002A6C6C">
        <w:rPr>
          <w:rFonts w:ascii="Times New Roman" w:hAnsi="Times New Roman"/>
          <w:sz w:val="24"/>
          <w:szCs w:val="24"/>
          <w:lang w:eastAsia="kk-KZ"/>
        </w:rPr>
        <w:t xml:space="preserve"> кәсіпорындардың </w:t>
      </w:r>
      <w:proofErr w:type="spellStart"/>
      <w:r w:rsidRPr="002A6C6C">
        <w:rPr>
          <w:rFonts w:ascii="Times New Roman" w:hAnsi="Times New Roman"/>
          <w:sz w:val="24"/>
          <w:szCs w:val="24"/>
          <w:lang w:eastAsia="kk-KZ"/>
        </w:rPr>
        <w:t>негізгі</w:t>
      </w:r>
      <w:proofErr w:type="spellEnd"/>
      <w:r w:rsidRPr="002A6C6C">
        <w:rPr>
          <w:rFonts w:ascii="Times New Roman" w:hAnsi="Times New Roman"/>
          <w:sz w:val="24"/>
          <w:szCs w:val="24"/>
          <w:lang w:eastAsia="kk-KZ"/>
        </w:rPr>
        <w:t xml:space="preserve"> мақсаты - әлеуметтік мәселелерді </w:t>
      </w:r>
      <w:proofErr w:type="spellStart"/>
      <w:r w:rsidRPr="002A6C6C">
        <w:rPr>
          <w:rFonts w:ascii="Times New Roman" w:hAnsi="Times New Roman"/>
          <w:sz w:val="24"/>
          <w:szCs w:val="24"/>
          <w:lang w:eastAsia="kk-KZ"/>
        </w:rPr>
        <w:t>шешу</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болып</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табылады</w:t>
      </w:r>
      <w:proofErr w:type="spellEnd"/>
      <w:r w:rsidRPr="002A6C6C">
        <w:rPr>
          <w:rFonts w:ascii="Times New Roman" w:hAnsi="Times New Roman"/>
          <w:sz w:val="24"/>
          <w:szCs w:val="24"/>
          <w:lang w:eastAsia="kk-KZ"/>
        </w:rPr>
        <w:t>. Ұйымдастыр</w:t>
      </w:r>
      <w:proofErr w:type="gramStart"/>
      <w:r w:rsidRPr="002A6C6C">
        <w:rPr>
          <w:rFonts w:ascii="Times New Roman" w:hAnsi="Times New Roman"/>
          <w:sz w:val="24"/>
          <w:szCs w:val="24"/>
          <w:lang w:eastAsia="kk-KZ"/>
        </w:rPr>
        <w:t>у-</w:t>
      </w:r>
      <w:proofErr w:type="gramEnd"/>
      <w:r w:rsidRPr="002A6C6C">
        <w:rPr>
          <w:rFonts w:ascii="Times New Roman" w:hAnsi="Times New Roman"/>
          <w:sz w:val="24"/>
          <w:szCs w:val="24"/>
          <w:lang w:eastAsia="kk-KZ"/>
        </w:rPr>
        <w:t xml:space="preserve">құқықтық түрлеріне </w:t>
      </w:r>
      <w:proofErr w:type="spellStart"/>
      <w:r w:rsidRPr="002A6C6C">
        <w:rPr>
          <w:rFonts w:ascii="Times New Roman" w:hAnsi="Times New Roman"/>
          <w:sz w:val="24"/>
          <w:szCs w:val="24"/>
          <w:lang w:eastAsia="kk-KZ"/>
        </w:rPr>
        <w:t>байланыссыз</w:t>
      </w:r>
      <w:proofErr w:type="spellEnd"/>
      <w:r w:rsidRPr="002A6C6C">
        <w:rPr>
          <w:rFonts w:ascii="Times New Roman" w:hAnsi="Times New Roman"/>
          <w:sz w:val="24"/>
          <w:szCs w:val="24"/>
          <w:lang w:eastAsia="kk-KZ"/>
        </w:rPr>
        <w:t xml:space="preserve"> бұл кәсіпорындардың барлығы </w:t>
      </w:r>
      <w:proofErr w:type="spellStart"/>
      <w:r w:rsidRPr="002A6C6C">
        <w:rPr>
          <w:rFonts w:ascii="Times New Roman" w:hAnsi="Times New Roman"/>
          <w:sz w:val="24"/>
          <w:szCs w:val="24"/>
          <w:lang w:eastAsia="kk-KZ"/>
        </w:rPr>
        <w:t>бухгалтерлік</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есептерін</w:t>
      </w:r>
      <w:proofErr w:type="spellEnd"/>
      <w:r w:rsidRPr="002A6C6C">
        <w:rPr>
          <w:rFonts w:ascii="Times New Roman" w:hAnsi="Times New Roman"/>
          <w:sz w:val="24"/>
          <w:szCs w:val="24"/>
          <w:lang w:eastAsia="kk-KZ"/>
        </w:rPr>
        <w:t xml:space="preserve"> жүргізеді.</w:t>
      </w:r>
    </w:p>
    <w:p w:rsidR="00FB5AE2" w:rsidRPr="002A6C6C" w:rsidRDefault="00FB5AE2" w:rsidP="00FB5AE2">
      <w:pPr>
        <w:spacing w:after="0"/>
        <w:ind w:firstLine="567"/>
        <w:rPr>
          <w:rFonts w:ascii="Times New Roman" w:hAnsi="Times New Roman"/>
          <w:sz w:val="24"/>
          <w:szCs w:val="24"/>
          <w:lang w:eastAsia="kk-KZ"/>
        </w:rPr>
      </w:pPr>
      <w:r w:rsidRPr="002A6C6C">
        <w:rPr>
          <w:rFonts w:ascii="Times New Roman" w:hAnsi="Times New Roman"/>
          <w:sz w:val="24"/>
          <w:szCs w:val="24"/>
          <w:lang w:eastAsia="kk-KZ"/>
        </w:rPr>
        <w:t>Ұйымдардың ұйымдастыру және өнді</w:t>
      </w:r>
      <w:proofErr w:type="gramStart"/>
      <w:r w:rsidRPr="002A6C6C">
        <w:rPr>
          <w:rFonts w:ascii="Times New Roman" w:hAnsi="Times New Roman"/>
          <w:sz w:val="24"/>
          <w:szCs w:val="24"/>
          <w:lang w:eastAsia="kk-KZ"/>
        </w:rPr>
        <w:t>р</w:t>
      </w:r>
      <w:proofErr w:type="gramEnd"/>
      <w:r w:rsidRPr="002A6C6C">
        <w:rPr>
          <w:rFonts w:ascii="Times New Roman" w:hAnsi="Times New Roman"/>
          <w:sz w:val="24"/>
          <w:szCs w:val="24"/>
          <w:lang w:eastAsia="kk-KZ"/>
        </w:rPr>
        <w:t xml:space="preserve">істік құрылымы және олардың </w:t>
      </w:r>
      <w:proofErr w:type="spellStart"/>
      <w:r w:rsidRPr="002A6C6C">
        <w:rPr>
          <w:rFonts w:ascii="Times New Roman" w:hAnsi="Times New Roman"/>
          <w:sz w:val="24"/>
          <w:szCs w:val="24"/>
          <w:lang w:eastAsia="kk-KZ"/>
        </w:rPr>
        <w:t>ішкі</w:t>
      </w:r>
      <w:proofErr w:type="spellEnd"/>
      <w:r w:rsidRPr="002A6C6C">
        <w:rPr>
          <w:rFonts w:ascii="Times New Roman" w:hAnsi="Times New Roman"/>
          <w:sz w:val="24"/>
          <w:szCs w:val="24"/>
          <w:lang w:eastAsia="kk-KZ"/>
        </w:rPr>
        <w:t xml:space="preserve"> шаруашылық қатынастары </w:t>
      </w:r>
      <w:proofErr w:type="spellStart"/>
      <w:r w:rsidRPr="002A6C6C">
        <w:rPr>
          <w:rFonts w:ascii="Times New Roman" w:hAnsi="Times New Roman"/>
          <w:sz w:val="24"/>
          <w:szCs w:val="24"/>
          <w:lang w:eastAsia="kk-KZ"/>
        </w:rPr>
        <w:t>бухгалтерлік</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есепті</w:t>
      </w:r>
      <w:proofErr w:type="spellEnd"/>
      <w:r w:rsidRPr="002A6C6C">
        <w:rPr>
          <w:rFonts w:ascii="Times New Roman" w:hAnsi="Times New Roman"/>
          <w:sz w:val="24"/>
          <w:szCs w:val="24"/>
          <w:lang w:eastAsia="kk-KZ"/>
        </w:rPr>
        <w:t xml:space="preserve"> құрастыру </w:t>
      </w:r>
      <w:proofErr w:type="spellStart"/>
      <w:r w:rsidRPr="002A6C6C">
        <w:rPr>
          <w:rFonts w:ascii="Times New Roman" w:hAnsi="Times New Roman"/>
          <w:sz w:val="24"/>
          <w:szCs w:val="24"/>
          <w:lang w:eastAsia="kk-KZ"/>
        </w:rPr>
        <w:t>кезіндегі</w:t>
      </w:r>
      <w:proofErr w:type="spellEnd"/>
      <w:r w:rsidRPr="002A6C6C">
        <w:rPr>
          <w:rFonts w:ascii="Times New Roman" w:hAnsi="Times New Roman"/>
          <w:sz w:val="24"/>
          <w:szCs w:val="24"/>
          <w:lang w:eastAsia="kk-KZ"/>
        </w:rPr>
        <w:t xml:space="preserve"> базис </w:t>
      </w:r>
      <w:proofErr w:type="spellStart"/>
      <w:r w:rsidRPr="002A6C6C">
        <w:rPr>
          <w:rFonts w:ascii="Times New Roman" w:hAnsi="Times New Roman"/>
          <w:sz w:val="24"/>
          <w:szCs w:val="24"/>
          <w:lang w:eastAsia="kk-KZ"/>
        </w:rPr>
        <w:t>болып</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табылады</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Бухгалтерлік</w:t>
      </w:r>
      <w:proofErr w:type="spellEnd"/>
      <w:r w:rsidRPr="002A6C6C">
        <w:rPr>
          <w:rFonts w:ascii="Times New Roman" w:hAnsi="Times New Roman"/>
          <w:sz w:val="24"/>
          <w:szCs w:val="24"/>
          <w:lang w:eastAsia="kk-KZ"/>
        </w:rPr>
        <w:t xml:space="preserve"> есептің </w:t>
      </w:r>
      <w:proofErr w:type="spellStart"/>
      <w:r w:rsidRPr="002A6C6C">
        <w:rPr>
          <w:rFonts w:ascii="Times New Roman" w:hAnsi="Times New Roman"/>
          <w:sz w:val="24"/>
          <w:szCs w:val="24"/>
          <w:lang w:eastAsia="kk-KZ"/>
        </w:rPr>
        <w:t>функцияларын</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орындау</w:t>
      </w:r>
      <w:proofErr w:type="spellEnd"/>
      <w:r w:rsidRPr="002A6C6C">
        <w:rPr>
          <w:rFonts w:ascii="Times New Roman" w:hAnsi="Times New Roman"/>
          <w:sz w:val="24"/>
          <w:szCs w:val="24"/>
          <w:lang w:eastAsia="kk-KZ"/>
        </w:rPr>
        <w:t xml:space="preserve"> үшін ұйымдарда бухгалтерия аппараты құрылады, яғни </w:t>
      </w:r>
      <w:proofErr w:type="spellStart"/>
      <w:r w:rsidRPr="002A6C6C">
        <w:rPr>
          <w:rFonts w:ascii="Times New Roman" w:hAnsi="Times New Roman"/>
          <w:sz w:val="24"/>
          <w:szCs w:val="24"/>
          <w:lang w:eastAsia="kk-KZ"/>
        </w:rPr>
        <w:t>онда</w:t>
      </w:r>
      <w:proofErr w:type="spellEnd"/>
      <w:r w:rsidRPr="002A6C6C">
        <w:rPr>
          <w:rFonts w:ascii="Times New Roman" w:hAnsi="Times New Roman"/>
          <w:sz w:val="24"/>
          <w:szCs w:val="24"/>
          <w:lang w:eastAsia="kk-KZ"/>
        </w:rPr>
        <w:t xml:space="preserve"> ә</w:t>
      </w:r>
      <w:proofErr w:type="gramStart"/>
      <w:r w:rsidRPr="002A6C6C">
        <w:rPr>
          <w:rFonts w:ascii="Times New Roman" w:hAnsi="Times New Roman"/>
          <w:sz w:val="24"/>
          <w:szCs w:val="24"/>
          <w:lang w:eastAsia="kk-KZ"/>
        </w:rPr>
        <w:t>р</w:t>
      </w:r>
      <w:proofErr w:type="gramEnd"/>
      <w:r w:rsidRPr="002A6C6C">
        <w:rPr>
          <w:rFonts w:ascii="Times New Roman" w:hAnsi="Times New Roman"/>
          <w:sz w:val="24"/>
          <w:szCs w:val="24"/>
          <w:lang w:eastAsia="kk-KZ"/>
        </w:rPr>
        <w:t xml:space="preserve"> түрлі қызмет атқаратын </w:t>
      </w:r>
      <w:proofErr w:type="spellStart"/>
      <w:r w:rsidRPr="002A6C6C">
        <w:rPr>
          <w:rFonts w:ascii="Times New Roman" w:hAnsi="Times New Roman"/>
          <w:sz w:val="24"/>
          <w:szCs w:val="24"/>
          <w:lang w:eastAsia="kk-KZ"/>
        </w:rPr>
        <w:t>бухгалтерлер</w:t>
      </w:r>
      <w:proofErr w:type="spellEnd"/>
      <w:r w:rsidRPr="002A6C6C">
        <w:rPr>
          <w:rFonts w:ascii="Times New Roman" w:hAnsi="Times New Roman"/>
          <w:sz w:val="24"/>
          <w:szCs w:val="24"/>
          <w:lang w:eastAsia="kk-KZ"/>
        </w:rPr>
        <w:t xml:space="preserve"> қызмет атқарады. </w:t>
      </w:r>
      <w:proofErr w:type="spellStart"/>
      <w:r w:rsidRPr="002A6C6C">
        <w:rPr>
          <w:rFonts w:ascii="Times New Roman" w:hAnsi="Times New Roman"/>
          <w:sz w:val="24"/>
          <w:szCs w:val="24"/>
          <w:lang w:eastAsia="kk-KZ"/>
        </w:rPr>
        <w:t>Бухгалтерлік</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есеп</w:t>
      </w:r>
      <w:proofErr w:type="spellEnd"/>
      <w:r w:rsidRPr="002A6C6C">
        <w:rPr>
          <w:rFonts w:ascii="Times New Roman" w:hAnsi="Times New Roman"/>
          <w:sz w:val="24"/>
          <w:szCs w:val="24"/>
          <w:lang w:eastAsia="kk-KZ"/>
        </w:rPr>
        <w:t xml:space="preserve"> жүргізу әрбі</w:t>
      </w:r>
      <w:proofErr w:type="gramStart"/>
      <w:r w:rsidRPr="002A6C6C">
        <w:rPr>
          <w:rFonts w:ascii="Times New Roman" w:hAnsi="Times New Roman"/>
          <w:sz w:val="24"/>
          <w:szCs w:val="24"/>
          <w:lang w:eastAsia="kk-KZ"/>
        </w:rPr>
        <w:t>р</w:t>
      </w:r>
      <w:proofErr w:type="gramEnd"/>
      <w:r w:rsidRPr="002A6C6C">
        <w:rPr>
          <w:rFonts w:ascii="Times New Roman" w:hAnsi="Times New Roman"/>
          <w:sz w:val="24"/>
          <w:szCs w:val="24"/>
          <w:lang w:eastAsia="kk-KZ"/>
        </w:rPr>
        <w:t xml:space="preserve"> ұйым үшін </w:t>
      </w:r>
      <w:proofErr w:type="spellStart"/>
      <w:r w:rsidRPr="002A6C6C">
        <w:rPr>
          <w:rFonts w:ascii="Times New Roman" w:hAnsi="Times New Roman"/>
          <w:sz w:val="24"/>
          <w:szCs w:val="24"/>
          <w:lang w:eastAsia="kk-KZ"/>
        </w:rPr>
        <w:t>міндетті</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болып</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табылады</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Бухгалтерлік</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есепті</w:t>
      </w:r>
      <w:proofErr w:type="spellEnd"/>
      <w:r w:rsidRPr="002A6C6C">
        <w:rPr>
          <w:rFonts w:ascii="Times New Roman" w:hAnsi="Times New Roman"/>
          <w:sz w:val="24"/>
          <w:szCs w:val="24"/>
          <w:lang w:eastAsia="kk-KZ"/>
        </w:rPr>
        <w:t xml:space="preserve"> жүргізу, </w:t>
      </w:r>
      <w:proofErr w:type="spellStart"/>
      <w:r w:rsidRPr="002A6C6C">
        <w:rPr>
          <w:rFonts w:ascii="Times New Roman" w:hAnsi="Times New Roman"/>
          <w:sz w:val="24"/>
          <w:szCs w:val="24"/>
          <w:lang w:eastAsia="kk-KZ"/>
        </w:rPr>
        <w:t>шоттар</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жоспарымен</w:t>
      </w:r>
      <w:proofErr w:type="spellEnd"/>
      <w:r w:rsidRPr="002A6C6C">
        <w:rPr>
          <w:rFonts w:ascii="Times New Roman" w:hAnsi="Times New Roman"/>
          <w:sz w:val="24"/>
          <w:szCs w:val="24"/>
          <w:lang w:eastAsia="kk-KZ"/>
        </w:rPr>
        <w:t xml:space="preserve"> жұмыс </w:t>
      </w:r>
      <w:proofErr w:type="spellStart"/>
      <w:r w:rsidRPr="002A6C6C">
        <w:rPr>
          <w:rFonts w:ascii="Times New Roman" w:hAnsi="Times New Roman"/>
          <w:sz w:val="24"/>
          <w:szCs w:val="24"/>
          <w:lang w:eastAsia="kk-KZ"/>
        </w:rPr>
        <w:t>жасау</w:t>
      </w:r>
      <w:proofErr w:type="spellEnd"/>
      <w:r w:rsidRPr="002A6C6C">
        <w:rPr>
          <w:rFonts w:ascii="Times New Roman" w:hAnsi="Times New Roman"/>
          <w:sz w:val="24"/>
          <w:szCs w:val="24"/>
          <w:lang w:eastAsia="kk-KZ"/>
        </w:rPr>
        <w:t xml:space="preserve">, қаржылық </w:t>
      </w:r>
      <w:proofErr w:type="spellStart"/>
      <w:r w:rsidRPr="002A6C6C">
        <w:rPr>
          <w:rFonts w:ascii="Times New Roman" w:hAnsi="Times New Roman"/>
          <w:sz w:val="24"/>
          <w:szCs w:val="24"/>
          <w:lang w:eastAsia="kk-KZ"/>
        </w:rPr>
        <w:t>есеп</w:t>
      </w:r>
      <w:proofErr w:type="spellEnd"/>
      <w:r w:rsidRPr="002A6C6C">
        <w:rPr>
          <w:rFonts w:ascii="Times New Roman" w:hAnsi="Times New Roman"/>
          <w:sz w:val="24"/>
          <w:szCs w:val="24"/>
          <w:lang w:eastAsia="kk-KZ"/>
        </w:rPr>
        <w:t xml:space="preserve"> беру, салық төлеу және тағы басқалардың </w:t>
      </w:r>
      <w:proofErr w:type="spellStart"/>
      <w:r w:rsidRPr="002A6C6C">
        <w:rPr>
          <w:rFonts w:ascii="Times New Roman" w:hAnsi="Times New Roman"/>
          <w:sz w:val="24"/>
          <w:szCs w:val="24"/>
          <w:lang w:eastAsia="kk-KZ"/>
        </w:rPr>
        <w:t>реті</w:t>
      </w:r>
      <w:proofErr w:type="spellEnd"/>
      <w:r w:rsidRPr="002A6C6C">
        <w:rPr>
          <w:rFonts w:ascii="Times New Roman" w:hAnsi="Times New Roman"/>
          <w:sz w:val="24"/>
          <w:szCs w:val="24"/>
          <w:lang w:eastAsia="kk-KZ"/>
        </w:rPr>
        <w:t xml:space="preserve"> </w:t>
      </w:r>
      <w:proofErr w:type="gramStart"/>
      <w:r w:rsidRPr="002A6C6C">
        <w:rPr>
          <w:rFonts w:ascii="Times New Roman" w:hAnsi="Times New Roman"/>
          <w:sz w:val="24"/>
          <w:szCs w:val="24"/>
          <w:lang w:eastAsia="kk-KZ"/>
        </w:rPr>
        <w:t>за</w:t>
      </w:r>
      <w:proofErr w:type="gramEnd"/>
      <w:r w:rsidRPr="002A6C6C">
        <w:rPr>
          <w:rFonts w:ascii="Times New Roman" w:hAnsi="Times New Roman"/>
          <w:sz w:val="24"/>
          <w:szCs w:val="24"/>
          <w:lang w:eastAsia="kk-KZ"/>
        </w:rPr>
        <w:t xml:space="preserve">ңмен </w:t>
      </w:r>
      <w:proofErr w:type="spellStart"/>
      <w:r w:rsidRPr="002A6C6C">
        <w:rPr>
          <w:rFonts w:ascii="Times New Roman" w:hAnsi="Times New Roman"/>
          <w:sz w:val="24"/>
          <w:szCs w:val="24"/>
          <w:lang w:eastAsia="kk-KZ"/>
        </w:rPr>
        <w:t>бекітілген</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ретпен</w:t>
      </w:r>
      <w:proofErr w:type="spellEnd"/>
      <w:r w:rsidRPr="002A6C6C">
        <w:rPr>
          <w:rFonts w:ascii="Times New Roman" w:hAnsi="Times New Roman"/>
          <w:sz w:val="24"/>
          <w:szCs w:val="24"/>
          <w:lang w:eastAsia="kk-KZ"/>
        </w:rPr>
        <w:t xml:space="preserve"> жүзеге </w:t>
      </w:r>
      <w:proofErr w:type="spellStart"/>
      <w:r w:rsidRPr="002A6C6C">
        <w:rPr>
          <w:rFonts w:ascii="Times New Roman" w:hAnsi="Times New Roman"/>
          <w:sz w:val="24"/>
          <w:szCs w:val="24"/>
          <w:lang w:eastAsia="kk-KZ"/>
        </w:rPr>
        <w:t>асырылады</w:t>
      </w:r>
      <w:proofErr w:type="spellEnd"/>
      <w:r w:rsidRPr="002A6C6C">
        <w:rPr>
          <w:rFonts w:ascii="Times New Roman" w:hAnsi="Times New Roman"/>
          <w:sz w:val="24"/>
          <w:szCs w:val="24"/>
          <w:lang w:eastAsia="kk-KZ"/>
        </w:rPr>
        <w:t>.</w:t>
      </w:r>
    </w:p>
    <w:p w:rsidR="00FB5AE2" w:rsidRPr="002A6C6C" w:rsidRDefault="00FB5AE2" w:rsidP="00FB5AE2">
      <w:pPr>
        <w:spacing w:after="0"/>
        <w:ind w:firstLine="540"/>
        <w:rPr>
          <w:rFonts w:ascii="Times New Roman" w:hAnsi="Times New Roman"/>
          <w:sz w:val="24"/>
          <w:szCs w:val="24"/>
          <w:lang w:eastAsia="kk-KZ"/>
        </w:rPr>
      </w:pPr>
      <w:proofErr w:type="spellStart"/>
      <w:r w:rsidRPr="002A6C6C">
        <w:rPr>
          <w:rFonts w:ascii="Times New Roman" w:hAnsi="Times New Roman"/>
          <w:sz w:val="24"/>
          <w:szCs w:val="24"/>
          <w:lang w:eastAsia="kk-KZ"/>
        </w:rPr>
        <w:t>Осылайша</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бухгалтерлік</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есепті</w:t>
      </w:r>
      <w:proofErr w:type="spellEnd"/>
      <w:r w:rsidRPr="002A6C6C">
        <w:rPr>
          <w:rFonts w:ascii="Times New Roman" w:hAnsi="Times New Roman"/>
          <w:sz w:val="24"/>
          <w:szCs w:val="24"/>
          <w:lang w:eastAsia="kk-KZ"/>
        </w:rPr>
        <w:t xml:space="preserve"> ұйымдастыру </w:t>
      </w:r>
      <w:proofErr w:type="spellStart"/>
      <w:r w:rsidRPr="002A6C6C">
        <w:rPr>
          <w:rFonts w:ascii="Times New Roman" w:hAnsi="Times New Roman"/>
          <w:sz w:val="24"/>
          <w:szCs w:val="24"/>
          <w:lang w:eastAsia="kk-KZ"/>
        </w:rPr>
        <w:t>деп</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есеп</w:t>
      </w:r>
      <w:proofErr w:type="spellEnd"/>
      <w:r w:rsidRPr="002A6C6C">
        <w:rPr>
          <w:rFonts w:ascii="Times New Roman" w:hAnsi="Times New Roman"/>
          <w:sz w:val="24"/>
          <w:szCs w:val="24"/>
          <w:lang w:eastAsia="kk-KZ"/>
        </w:rPr>
        <w:t xml:space="preserve"> жұмысын ұйымдастыруға </w:t>
      </w:r>
      <w:proofErr w:type="spellStart"/>
      <w:r w:rsidRPr="002A6C6C">
        <w:rPr>
          <w:rFonts w:ascii="Times New Roman" w:hAnsi="Times New Roman"/>
          <w:sz w:val="24"/>
          <w:szCs w:val="24"/>
          <w:lang w:eastAsia="kk-KZ"/>
        </w:rPr>
        <w:t>байланысты</w:t>
      </w:r>
      <w:proofErr w:type="spellEnd"/>
      <w:r w:rsidRPr="002A6C6C">
        <w:rPr>
          <w:rFonts w:ascii="Times New Roman" w:hAnsi="Times New Roman"/>
          <w:sz w:val="24"/>
          <w:szCs w:val="24"/>
          <w:lang w:eastAsia="kk-KZ"/>
        </w:rPr>
        <w:t xml:space="preserve"> іс-шаралардың жиынтығын </w:t>
      </w:r>
      <w:proofErr w:type="spellStart"/>
      <w:r w:rsidRPr="002A6C6C">
        <w:rPr>
          <w:rFonts w:ascii="Times New Roman" w:hAnsi="Times New Roman"/>
          <w:sz w:val="24"/>
          <w:szCs w:val="24"/>
          <w:lang w:eastAsia="kk-KZ"/>
        </w:rPr>
        <w:t>айтамыз</w:t>
      </w:r>
      <w:proofErr w:type="spellEnd"/>
      <w:r w:rsidRPr="002A6C6C">
        <w:rPr>
          <w:rFonts w:ascii="Times New Roman" w:hAnsi="Times New Roman"/>
          <w:sz w:val="24"/>
          <w:szCs w:val="24"/>
          <w:lang w:eastAsia="kk-KZ"/>
        </w:rPr>
        <w:t>.</w:t>
      </w:r>
    </w:p>
    <w:p w:rsidR="00FB5AE2" w:rsidRPr="002A6C6C" w:rsidRDefault="00FB5AE2" w:rsidP="00FB5AE2">
      <w:pPr>
        <w:spacing w:after="0"/>
        <w:ind w:firstLine="540"/>
        <w:rPr>
          <w:rFonts w:ascii="Times New Roman" w:hAnsi="Times New Roman"/>
          <w:sz w:val="24"/>
          <w:szCs w:val="24"/>
          <w:lang w:eastAsia="kk-KZ"/>
        </w:rPr>
      </w:pPr>
      <w:proofErr w:type="spellStart"/>
      <w:r w:rsidRPr="002A6C6C">
        <w:rPr>
          <w:rFonts w:ascii="Times New Roman" w:hAnsi="Times New Roman"/>
          <w:sz w:val="24"/>
          <w:szCs w:val="24"/>
          <w:lang w:eastAsia="kk-KZ"/>
        </w:rPr>
        <w:t>Бухгалтерлік</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есепті</w:t>
      </w:r>
      <w:proofErr w:type="spellEnd"/>
      <w:r w:rsidRPr="002A6C6C">
        <w:rPr>
          <w:rFonts w:ascii="Times New Roman" w:hAnsi="Times New Roman"/>
          <w:sz w:val="24"/>
          <w:szCs w:val="24"/>
          <w:lang w:eastAsia="kk-KZ"/>
        </w:rPr>
        <w:t xml:space="preserve"> ұйымдастырудың </w:t>
      </w:r>
      <w:proofErr w:type="spellStart"/>
      <w:r w:rsidRPr="002A6C6C">
        <w:rPr>
          <w:rFonts w:ascii="Times New Roman" w:hAnsi="Times New Roman"/>
          <w:sz w:val="24"/>
          <w:szCs w:val="24"/>
          <w:lang w:eastAsia="kk-KZ"/>
        </w:rPr>
        <w:t>негізгі</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принциптері</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тиімді</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шешім</w:t>
      </w:r>
      <w:proofErr w:type="spellEnd"/>
      <w:r w:rsidRPr="002A6C6C">
        <w:rPr>
          <w:rFonts w:ascii="Times New Roman" w:hAnsi="Times New Roman"/>
          <w:sz w:val="24"/>
          <w:szCs w:val="24"/>
          <w:lang w:eastAsia="kk-KZ"/>
        </w:rPr>
        <w:t xml:space="preserve"> қабылдау үшін қ</w:t>
      </w:r>
      <w:proofErr w:type="gramStart"/>
      <w:r w:rsidRPr="002A6C6C">
        <w:rPr>
          <w:rFonts w:ascii="Times New Roman" w:hAnsi="Times New Roman"/>
          <w:sz w:val="24"/>
          <w:szCs w:val="24"/>
          <w:lang w:eastAsia="kk-KZ"/>
        </w:rPr>
        <w:t>олданушылар</w:t>
      </w:r>
      <w:proofErr w:type="gramEnd"/>
      <w:r w:rsidRPr="002A6C6C">
        <w:rPr>
          <w:rFonts w:ascii="Times New Roman" w:hAnsi="Times New Roman"/>
          <w:sz w:val="24"/>
          <w:szCs w:val="24"/>
          <w:lang w:eastAsia="kk-KZ"/>
        </w:rPr>
        <w:t xml:space="preserve">ға </w:t>
      </w:r>
      <w:proofErr w:type="spellStart"/>
      <w:r w:rsidRPr="002A6C6C">
        <w:rPr>
          <w:rFonts w:ascii="Times New Roman" w:hAnsi="Times New Roman"/>
          <w:sz w:val="24"/>
          <w:szCs w:val="24"/>
          <w:lang w:eastAsia="kk-KZ"/>
        </w:rPr>
        <w:t>бухгалтерлік</w:t>
      </w:r>
      <w:proofErr w:type="spellEnd"/>
      <w:r w:rsidRPr="002A6C6C">
        <w:rPr>
          <w:rFonts w:ascii="Times New Roman" w:hAnsi="Times New Roman"/>
          <w:sz w:val="24"/>
          <w:szCs w:val="24"/>
          <w:lang w:eastAsia="kk-KZ"/>
        </w:rPr>
        <w:t xml:space="preserve"> ақпараттармен қамтамасыз </w:t>
      </w:r>
      <w:proofErr w:type="spellStart"/>
      <w:r w:rsidRPr="002A6C6C">
        <w:rPr>
          <w:rFonts w:ascii="Times New Roman" w:hAnsi="Times New Roman"/>
          <w:sz w:val="24"/>
          <w:szCs w:val="24"/>
          <w:lang w:eastAsia="kk-KZ"/>
        </w:rPr>
        <w:t>ету</w:t>
      </w:r>
      <w:proofErr w:type="spellEnd"/>
      <w:r w:rsidRPr="002A6C6C">
        <w:rPr>
          <w:rFonts w:ascii="Times New Roman" w:hAnsi="Times New Roman"/>
          <w:sz w:val="24"/>
          <w:szCs w:val="24"/>
          <w:lang w:eastAsia="kk-KZ"/>
        </w:rPr>
        <w:t xml:space="preserve"> үшін </w:t>
      </w:r>
      <w:proofErr w:type="spellStart"/>
      <w:r w:rsidRPr="002A6C6C">
        <w:rPr>
          <w:rFonts w:ascii="Times New Roman" w:hAnsi="Times New Roman"/>
          <w:sz w:val="24"/>
          <w:szCs w:val="24"/>
          <w:lang w:eastAsia="kk-KZ"/>
        </w:rPr>
        <w:t>бухгалтерлік</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есеп</w:t>
      </w:r>
      <w:proofErr w:type="spellEnd"/>
      <w:r w:rsidRPr="002A6C6C">
        <w:rPr>
          <w:rFonts w:ascii="Times New Roman" w:hAnsi="Times New Roman"/>
          <w:sz w:val="24"/>
          <w:szCs w:val="24"/>
          <w:lang w:eastAsia="kk-KZ"/>
        </w:rPr>
        <w:t xml:space="preserve"> ролінің жоғарылауы </w:t>
      </w:r>
      <w:proofErr w:type="spellStart"/>
      <w:r w:rsidRPr="002A6C6C">
        <w:rPr>
          <w:rFonts w:ascii="Times New Roman" w:hAnsi="Times New Roman"/>
          <w:sz w:val="24"/>
          <w:szCs w:val="24"/>
          <w:lang w:eastAsia="kk-KZ"/>
        </w:rPr>
        <w:t>болып</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табылады</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Бухгалтерлік</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есеп</w:t>
      </w:r>
      <w:proofErr w:type="spellEnd"/>
      <w:r w:rsidRPr="002A6C6C">
        <w:rPr>
          <w:rFonts w:ascii="Times New Roman" w:hAnsi="Times New Roman"/>
          <w:sz w:val="24"/>
          <w:szCs w:val="24"/>
          <w:lang w:eastAsia="kk-KZ"/>
        </w:rPr>
        <w:t xml:space="preserve"> өңделген </w:t>
      </w:r>
      <w:proofErr w:type="spellStart"/>
      <w:r w:rsidRPr="002A6C6C">
        <w:rPr>
          <w:rFonts w:ascii="Times New Roman" w:hAnsi="Times New Roman"/>
          <w:sz w:val="24"/>
          <w:szCs w:val="24"/>
          <w:lang w:eastAsia="kk-KZ"/>
        </w:rPr>
        <w:t>есеп</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саясатына</w:t>
      </w:r>
      <w:proofErr w:type="spellEnd"/>
      <w:r w:rsidRPr="002A6C6C">
        <w:rPr>
          <w:rFonts w:ascii="Times New Roman" w:hAnsi="Times New Roman"/>
          <w:sz w:val="24"/>
          <w:szCs w:val="24"/>
          <w:lang w:eastAsia="kk-KZ"/>
        </w:rPr>
        <w:t xml:space="preserve"> сәйкес және ұйымдардың технологиялық </w:t>
      </w:r>
      <w:proofErr w:type="spellStart"/>
      <w:r w:rsidRPr="002A6C6C">
        <w:rPr>
          <w:rFonts w:ascii="Times New Roman" w:hAnsi="Times New Roman"/>
          <w:sz w:val="24"/>
          <w:szCs w:val="24"/>
          <w:lang w:eastAsia="kk-KZ"/>
        </w:rPr>
        <w:t>ерекшеліктері</w:t>
      </w:r>
      <w:proofErr w:type="spellEnd"/>
      <w:r w:rsidRPr="002A6C6C">
        <w:rPr>
          <w:rFonts w:ascii="Times New Roman" w:hAnsi="Times New Roman"/>
          <w:sz w:val="24"/>
          <w:szCs w:val="24"/>
          <w:lang w:eastAsia="kk-KZ"/>
        </w:rPr>
        <w:t xml:space="preserve"> мен оның көлеміне қарай ұйымдастырылады. Шаруашылық </w:t>
      </w:r>
      <w:proofErr w:type="spellStart"/>
      <w:r w:rsidRPr="002A6C6C">
        <w:rPr>
          <w:rFonts w:ascii="Times New Roman" w:hAnsi="Times New Roman"/>
          <w:sz w:val="24"/>
          <w:szCs w:val="24"/>
          <w:lang w:eastAsia="kk-KZ"/>
        </w:rPr>
        <w:t>процесіндегі</w:t>
      </w:r>
      <w:proofErr w:type="spellEnd"/>
      <w:r w:rsidRPr="002A6C6C">
        <w:rPr>
          <w:rFonts w:ascii="Times New Roman" w:hAnsi="Times New Roman"/>
          <w:sz w:val="24"/>
          <w:szCs w:val="24"/>
          <w:lang w:eastAsia="kk-KZ"/>
        </w:rPr>
        <w:t xml:space="preserve"> өнім өндіру, қызмет көрсету, жұмыстарды </w:t>
      </w:r>
      <w:proofErr w:type="spellStart"/>
      <w:r w:rsidRPr="002A6C6C">
        <w:rPr>
          <w:rFonts w:ascii="Times New Roman" w:hAnsi="Times New Roman"/>
          <w:sz w:val="24"/>
          <w:szCs w:val="24"/>
          <w:lang w:eastAsia="kk-KZ"/>
        </w:rPr>
        <w:t>орындау</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ерекшелігі</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бухгалтерлік</w:t>
      </w:r>
      <w:proofErr w:type="spellEnd"/>
      <w:r w:rsidRPr="002A6C6C">
        <w:rPr>
          <w:rFonts w:ascii="Times New Roman" w:hAnsi="Times New Roman"/>
          <w:sz w:val="24"/>
          <w:szCs w:val="24"/>
          <w:lang w:eastAsia="kk-KZ"/>
        </w:rPr>
        <w:t xml:space="preserve"> </w:t>
      </w:r>
      <w:proofErr w:type="spellStart"/>
      <w:r w:rsidRPr="002A6C6C">
        <w:rPr>
          <w:rFonts w:ascii="Times New Roman" w:hAnsi="Times New Roman"/>
          <w:sz w:val="24"/>
          <w:szCs w:val="24"/>
          <w:lang w:eastAsia="kk-KZ"/>
        </w:rPr>
        <w:t>есепті</w:t>
      </w:r>
      <w:proofErr w:type="spellEnd"/>
      <w:r w:rsidRPr="002A6C6C">
        <w:rPr>
          <w:rFonts w:ascii="Times New Roman" w:hAnsi="Times New Roman"/>
          <w:sz w:val="24"/>
          <w:szCs w:val="24"/>
          <w:lang w:eastAsia="kk-KZ"/>
        </w:rPr>
        <w:t xml:space="preserve"> ұйымдастыру </w:t>
      </w:r>
      <w:proofErr w:type="spellStart"/>
      <w:r w:rsidRPr="002A6C6C">
        <w:rPr>
          <w:rFonts w:ascii="Times New Roman" w:hAnsi="Times New Roman"/>
          <w:sz w:val="24"/>
          <w:szCs w:val="24"/>
          <w:lang w:eastAsia="kk-KZ"/>
        </w:rPr>
        <w:t>ерекшеліктеріне</w:t>
      </w:r>
      <w:proofErr w:type="spellEnd"/>
      <w:r w:rsidRPr="002A6C6C">
        <w:rPr>
          <w:rFonts w:ascii="Times New Roman" w:hAnsi="Times New Roman"/>
          <w:sz w:val="24"/>
          <w:szCs w:val="24"/>
          <w:lang w:eastAsia="kk-KZ"/>
        </w:rPr>
        <w:t xml:space="preserve"> әсер </w:t>
      </w:r>
      <w:proofErr w:type="spellStart"/>
      <w:r w:rsidRPr="002A6C6C">
        <w:rPr>
          <w:rFonts w:ascii="Times New Roman" w:hAnsi="Times New Roman"/>
          <w:sz w:val="24"/>
          <w:szCs w:val="24"/>
          <w:lang w:eastAsia="kk-KZ"/>
        </w:rPr>
        <w:t>етеді</w:t>
      </w:r>
      <w:proofErr w:type="spellEnd"/>
      <w:r w:rsidRPr="002A6C6C">
        <w:rPr>
          <w:rFonts w:ascii="Times New Roman" w:hAnsi="Times New Roman"/>
          <w:sz w:val="24"/>
          <w:szCs w:val="24"/>
          <w:lang w:eastAsia="kk-KZ"/>
        </w:rPr>
        <w:t>.</w:t>
      </w:r>
    </w:p>
    <w:p w:rsidR="00FB5AE2" w:rsidRPr="00FB5AE2" w:rsidRDefault="00FB5AE2" w:rsidP="00FB5AE2">
      <w:pPr>
        <w:spacing w:after="0"/>
        <w:ind w:firstLine="540"/>
        <w:rPr>
          <w:rFonts w:ascii="Times New Roman" w:hAnsi="Times New Roman"/>
          <w:sz w:val="24"/>
          <w:szCs w:val="24"/>
          <w:lang w:val="kk-KZ" w:eastAsia="kk-KZ"/>
        </w:rPr>
      </w:pPr>
      <w:r>
        <w:rPr>
          <w:rFonts w:ascii="Times New Roman" w:hAnsi="Times New Roman"/>
          <w:b/>
          <w:sz w:val="24"/>
          <w:szCs w:val="24"/>
          <w:lang w:val="kk-KZ" w:eastAsia="kk-KZ"/>
        </w:rPr>
        <w:t>6</w:t>
      </w:r>
      <w:r w:rsidRPr="00E43B05">
        <w:rPr>
          <w:rFonts w:ascii="Times New Roman" w:hAnsi="Times New Roman"/>
          <w:b/>
          <w:sz w:val="24"/>
          <w:szCs w:val="24"/>
          <w:lang w:val="kk-KZ" w:eastAsia="kk-KZ"/>
        </w:rPr>
        <w:t xml:space="preserve">. </w:t>
      </w:r>
      <w:r w:rsidRPr="00E43B05">
        <w:rPr>
          <w:rFonts w:ascii="Times New Roman" w:hAnsi="Times New Roman"/>
          <w:sz w:val="24"/>
          <w:szCs w:val="24"/>
          <w:lang w:val="kk-KZ" w:eastAsia="kk-KZ"/>
        </w:rPr>
        <w:t xml:space="preserve">Кәсіпорындардың түпкі мақсаты – пайда табу болып табылады. </w:t>
      </w:r>
      <w:r w:rsidRPr="00FB5AE2">
        <w:rPr>
          <w:rFonts w:ascii="Times New Roman" w:hAnsi="Times New Roman"/>
          <w:sz w:val="24"/>
          <w:szCs w:val="24"/>
          <w:lang w:val="kk-KZ" w:eastAsia="kk-KZ"/>
        </w:rPr>
        <w:t>Пайданың жалпы сомасын шығару үшін «Табыстар» мен «Шығыстар» айырымын есептеу қажет. Шоттарды жабу жұмыстары да осы пайданың көлемін белгілі бір мерзімге қарай есептеу үшін орындалады.</w:t>
      </w:r>
    </w:p>
    <w:p w:rsidR="00FB5AE2" w:rsidRPr="00FB5AE2" w:rsidRDefault="00FB5AE2" w:rsidP="00FB5AE2">
      <w:pPr>
        <w:spacing w:after="0"/>
        <w:ind w:firstLine="540"/>
        <w:rPr>
          <w:rFonts w:ascii="Times New Roman" w:hAnsi="Times New Roman"/>
          <w:sz w:val="24"/>
          <w:szCs w:val="24"/>
          <w:lang w:val="kk-KZ" w:eastAsia="kk-KZ"/>
        </w:rPr>
      </w:pPr>
      <w:r w:rsidRPr="00FB5AE2">
        <w:rPr>
          <w:rFonts w:ascii="Times New Roman" w:hAnsi="Times New Roman"/>
          <w:sz w:val="24"/>
          <w:szCs w:val="24"/>
          <w:lang w:val="kk-KZ" w:eastAsia="kk-KZ"/>
        </w:rPr>
        <w:t>Халықаралық бухгалтерлік есеп стандарттарында қолданылып келе жатқан тәртіп бойынша шоттарды жабу үшін ең әуелі қосымша пайда «Жинақ шоты» ашылады. Бұл шотқа «Табыстар» мен «Шығыстар» шоттары бойынша жинақталған қалдықты көшіріп жазу керек.</w:t>
      </w:r>
    </w:p>
    <w:p w:rsidR="00FB5AE2" w:rsidRPr="005122C2" w:rsidRDefault="00FB5AE2" w:rsidP="00FB5AE2">
      <w:pPr>
        <w:spacing w:after="0"/>
        <w:ind w:firstLine="567"/>
        <w:rPr>
          <w:rFonts w:ascii="Times New Roman" w:hAnsi="Times New Roman"/>
          <w:sz w:val="24"/>
          <w:szCs w:val="24"/>
          <w:lang w:eastAsia="kk-KZ"/>
        </w:rPr>
      </w:pPr>
      <w:r w:rsidRPr="00FB5AE2">
        <w:rPr>
          <w:rFonts w:ascii="Times New Roman" w:hAnsi="Times New Roman"/>
          <w:sz w:val="24"/>
          <w:szCs w:val="24"/>
          <w:lang w:val="kk-KZ" w:eastAsia="kk-KZ"/>
        </w:rPr>
        <w:t xml:space="preserve">Көптеген кәсіпорындар өз пайдаларын дұрыс есептеу және жан-жақты таңдауға ыңғайлы болу үшін табыстар мен шығындар шоттарын жекелеген шығын баптарына жіктеп көрсетеді. </w:t>
      </w:r>
      <w:proofErr w:type="spellStart"/>
      <w:r w:rsidRPr="005122C2">
        <w:rPr>
          <w:rFonts w:ascii="Times New Roman" w:hAnsi="Times New Roman"/>
          <w:sz w:val="24"/>
          <w:szCs w:val="24"/>
          <w:lang w:eastAsia="kk-KZ"/>
        </w:rPr>
        <w:t>Мысалы</w:t>
      </w:r>
      <w:proofErr w:type="spellEnd"/>
      <w:r w:rsidRPr="005122C2">
        <w:rPr>
          <w:rFonts w:ascii="Times New Roman" w:hAnsi="Times New Roman"/>
          <w:sz w:val="24"/>
          <w:szCs w:val="24"/>
          <w:lang w:eastAsia="kk-KZ"/>
        </w:rPr>
        <w:t xml:space="preserve">, еңбек ақы, </w:t>
      </w:r>
      <w:proofErr w:type="spellStart"/>
      <w:r w:rsidRPr="005122C2">
        <w:rPr>
          <w:rFonts w:ascii="Times New Roman" w:hAnsi="Times New Roman"/>
          <w:sz w:val="24"/>
          <w:szCs w:val="24"/>
          <w:lang w:eastAsia="kk-KZ"/>
        </w:rPr>
        <w:t>негізгі</w:t>
      </w:r>
      <w:proofErr w:type="spellEnd"/>
      <w:r w:rsidRPr="005122C2">
        <w:rPr>
          <w:rFonts w:ascii="Times New Roman" w:hAnsi="Times New Roman"/>
          <w:sz w:val="24"/>
          <w:szCs w:val="24"/>
          <w:lang w:eastAsia="kk-KZ"/>
        </w:rPr>
        <w:t xml:space="preserve"> құралдарды </w:t>
      </w:r>
      <w:proofErr w:type="spellStart"/>
      <w:r w:rsidRPr="005122C2">
        <w:rPr>
          <w:rFonts w:ascii="Times New Roman" w:hAnsi="Times New Roman"/>
          <w:sz w:val="24"/>
          <w:szCs w:val="24"/>
          <w:lang w:eastAsia="kk-KZ"/>
        </w:rPr>
        <w:t>пайдалану</w:t>
      </w:r>
      <w:proofErr w:type="spellEnd"/>
      <w:r w:rsidRPr="005122C2">
        <w:rPr>
          <w:rFonts w:ascii="Times New Roman" w:hAnsi="Times New Roman"/>
          <w:sz w:val="24"/>
          <w:szCs w:val="24"/>
          <w:lang w:eastAsia="kk-KZ"/>
        </w:rPr>
        <w:t>, сақтандыру сияқты шығындарды.</w:t>
      </w:r>
    </w:p>
    <w:p w:rsidR="00FB5AE2" w:rsidRPr="005122C2" w:rsidRDefault="00FB5AE2" w:rsidP="00FB5AE2">
      <w:pPr>
        <w:spacing w:after="0"/>
        <w:ind w:firstLine="567"/>
        <w:rPr>
          <w:rFonts w:ascii="Times New Roman" w:hAnsi="Times New Roman"/>
          <w:sz w:val="24"/>
          <w:szCs w:val="24"/>
          <w:lang w:eastAsia="kk-KZ"/>
        </w:rPr>
      </w:pPr>
      <w:proofErr w:type="spellStart"/>
      <w:r w:rsidRPr="005122C2">
        <w:rPr>
          <w:rFonts w:ascii="Times New Roman" w:hAnsi="Times New Roman"/>
          <w:sz w:val="24"/>
          <w:szCs w:val="24"/>
          <w:lang w:eastAsia="kk-KZ"/>
        </w:rPr>
        <w:t>Кейбі</w:t>
      </w:r>
      <w:proofErr w:type="gramStart"/>
      <w:r w:rsidRPr="005122C2">
        <w:rPr>
          <w:rFonts w:ascii="Times New Roman" w:hAnsi="Times New Roman"/>
          <w:sz w:val="24"/>
          <w:szCs w:val="24"/>
          <w:lang w:eastAsia="kk-KZ"/>
        </w:rPr>
        <w:t>р</w:t>
      </w:r>
      <w:proofErr w:type="spellEnd"/>
      <w:proofErr w:type="gramEnd"/>
      <w:r w:rsidRPr="005122C2">
        <w:rPr>
          <w:rFonts w:ascii="Times New Roman" w:hAnsi="Times New Roman"/>
          <w:sz w:val="24"/>
          <w:szCs w:val="24"/>
          <w:lang w:eastAsia="kk-KZ"/>
        </w:rPr>
        <w:t xml:space="preserve"> жағдайларда </w:t>
      </w:r>
      <w:proofErr w:type="spellStart"/>
      <w:r w:rsidRPr="005122C2">
        <w:rPr>
          <w:rFonts w:ascii="Times New Roman" w:hAnsi="Times New Roman"/>
          <w:sz w:val="24"/>
          <w:szCs w:val="24"/>
          <w:lang w:eastAsia="kk-KZ"/>
        </w:rPr>
        <w:t>табыстарды</w:t>
      </w:r>
      <w:proofErr w:type="spellEnd"/>
      <w:r w:rsidRPr="005122C2">
        <w:rPr>
          <w:rFonts w:ascii="Times New Roman" w:hAnsi="Times New Roman"/>
          <w:sz w:val="24"/>
          <w:szCs w:val="24"/>
          <w:lang w:eastAsia="kk-KZ"/>
        </w:rPr>
        <w:t xml:space="preserve"> </w:t>
      </w:r>
      <w:proofErr w:type="spellStart"/>
      <w:r w:rsidRPr="005122C2">
        <w:rPr>
          <w:rFonts w:ascii="Times New Roman" w:hAnsi="Times New Roman"/>
          <w:sz w:val="24"/>
          <w:szCs w:val="24"/>
          <w:lang w:eastAsia="kk-KZ"/>
        </w:rPr>
        <w:t>есептеу</w:t>
      </w:r>
      <w:proofErr w:type="spellEnd"/>
      <w:r w:rsidRPr="005122C2">
        <w:rPr>
          <w:rFonts w:ascii="Times New Roman" w:hAnsi="Times New Roman"/>
          <w:sz w:val="24"/>
          <w:szCs w:val="24"/>
          <w:lang w:eastAsia="kk-KZ"/>
        </w:rPr>
        <w:t xml:space="preserve"> </w:t>
      </w:r>
      <w:proofErr w:type="spellStart"/>
      <w:r w:rsidRPr="005122C2">
        <w:rPr>
          <w:rFonts w:ascii="Times New Roman" w:hAnsi="Times New Roman"/>
          <w:sz w:val="24"/>
          <w:szCs w:val="24"/>
          <w:lang w:eastAsia="kk-KZ"/>
        </w:rPr>
        <w:t>отыру</w:t>
      </w:r>
      <w:proofErr w:type="spellEnd"/>
      <w:r w:rsidRPr="005122C2">
        <w:rPr>
          <w:rFonts w:ascii="Times New Roman" w:hAnsi="Times New Roman"/>
          <w:sz w:val="24"/>
          <w:szCs w:val="24"/>
          <w:lang w:eastAsia="kk-KZ"/>
        </w:rPr>
        <w:t xml:space="preserve"> үшін 2-3 номенклатуралық </w:t>
      </w:r>
      <w:proofErr w:type="spellStart"/>
      <w:r w:rsidRPr="005122C2">
        <w:rPr>
          <w:rFonts w:ascii="Times New Roman" w:hAnsi="Times New Roman"/>
          <w:sz w:val="24"/>
          <w:szCs w:val="24"/>
          <w:lang w:eastAsia="kk-KZ"/>
        </w:rPr>
        <w:t>бап</w:t>
      </w:r>
      <w:proofErr w:type="spellEnd"/>
      <w:r w:rsidRPr="005122C2">
        <w:rPr>
          <w:rFonts w:ascii="Times New Roman" w:hAnsi="Times New Roman"/>
          <w:sz w:val="24"/>
          <w:szCs w:val="24"/>
          <w:lang w:eastAsia="kk-KZ"/>
        </w:rPr>
        <w:t xml:space="preserve"> қажет </w:t>
      </w:r>
      <w:proofErr w:type="spellStart"/>
      <w:r w:rsidRPr="005122C2">
        <w:rPr>
          <w:rFonts w:ascii="Times New Roman" w:hAnsi="Times New Roman"/>
          <w:sz w:val="24"/>
          <w:szCs w:val="24"/>
          <w:lang w:eastAsia="kk-KZ"/>
        </w:rPr>
        <w:t>болса</w:t>
      </w:r>
      <w:proofErr w:type="spellEnd"/>
      <w:r w:rsidRPr="005122C2">
        <w:rPr>
          <w:rFonts w:ascii="Times New Roman" w:hAnsi="Times New Roman"/>
          <w:sz w:val="24"/>
          <w:szCs w:val="24"/>
          <w:lang w:eastAsia="kk-KZ"/>
        </w:rPr>
        <w:t xml:space="preserve">, шығындар </w:t>
      </w:r>
      <w:proofErr w:type="spellStart"/>
      <w:r w:rsidRPr="005122C2">
        <w:rPr>
          <w:rFonts w:ascii="Times New Roman" w:hAnsi="Times New Roman"/>
          <w:sz w:val="24"/>
          <w:szCs w:val="24"/>
          <w:lang w:eastAsia="kk-KZ"/>
        </w:rPr>
        <w:t>есебіне</w:t>
      </w:r>
      <w:proofErr w:type="spellEnd"/>
      <w:r w:rsidRPr="005122C2">
        <w:rPr>
          <w:rFonts w:ascii="Times New Roman" w:hAnsi="Times New Roman"/>
          <w:sz w:val="24"/>
          <w:szCs w:val="24"/>
          <w:lang w:eastAsia="kk-KZ"/>
        </w:rPr>
        <w:t xml:space="preserve"> 10-ға жуық </w:t>
      </w:r>
      <w:proofErr w:type="spellStart"/>
      <w:r w:rsidRPr="005122C2">
        <w:rPr>
          <w:rFonts w:ascii="Times New Roman" w:hAnsi="Times New Roman"/>
          <w:sz w:val="24"/>
          <w:szCs w:val="24"/>
          <w:lang w:eastAsia="kk-KZ"/>
        </w:rPr>
        <w:t>баптар</w:t>
      </w:r>
      <w:proofErr w:type="spellEnd"/>
      <w:r w:rsidRPr="005122C2">
        <w:rPr>
          <w:rFonts w:ascii="Times New Roman" w:hAnsi="Times New Roman"/>
          <w:sz w:val="24"/>
          <w:szCs w:val="24"/>
          <w:lang w:eastAsia="kk-KZ"/>
        </w:rPr>
        <w:t xml:space="preserve"> </w:t>
      </w:r>
      <w:proofErr w:type="spellStart"/>
      <w:r w:rsidRPr="005122C2">
        <w:rPr>
          <w:rFonts w:ascii="Times New Roman" w:hAnsi="Times New Roman"/>
          <w:sz w:val="24"/>
          <w:szCs w:val="24"/>
          <w:lang w:eastAsia="kk-KZ"/>
        </w:rPr>
        <w:t>енгізуге</w:t>
      </w:r>
      <w:proofErr w:type="spellEnd"/>
      <w:r w:rsidRPr="005122C2">
        <w:rPr>
          <w:rFonts w:ascii="Times New Roman" w:hAnsi="Times New Roman"/>
          <w:sz w:val="24"/>
          <w:szCs w:val="24"/>
          <w:lang w:eastAsia="kk-KZ"/>
        </w:rPr>
        <w:t xml:space="preserve"> тура </w:t>
      </w:r>
      <w:proofErr w:type="spellStart"/>
      <w:r w:rsidRPr="005122C2">
        <w:rPr>
          <w:rFonts w:ascii="Times New Roman" w:hAnsi="Times New Roman"/>
          <w:sz w:val="24"/>
          <w:szCs w:val="24"/>
          <w:lang w:eastAsia="kk-KZ"/>
        </w:rPr>
        <w:t>келеді</w:t>
      </w:r>
      <w:proofErr w:type="spellEnd"/>
    </w:p>
    <w:p w:rsidR="002719B9" w:rsidRDefault="002719B9">
      <w:pPr>
        <w:rPr>
          <w:lang w:val="kk-KZ"/>
        </w:rPr>
      </w:pPr>
    </w:p>
    <w:p w:rsidR="004D4A2A" w:rsidRDefault="004D4A2A">
      <w:pPr>
        <w:rPr>
          <w:lang w:val="kk-KZ"/>
        </w:rPr>
      </w:pPr>
    </w:p>
    <w:p w:rsidR="004D4A2A" w:rsidRPr="002B34FF" w:rsidRDefault="004D4A2A" w:rsidP="004D4A2A">
      <w:pPr>
        <w:spacing w:after="0"/>
        <w:ind w:firstLine="709"/>
        <w:rPr>
          <w:rFonts w:ascii="Times New Roman" w:hAnsi="Times New Roman"/>
          <w:b/>
          <w:sz w:val="24"/>
          <w:szCs w:val="24"/>
          <w:lang w:val="kk-KZ"/>
        </w:rPr>
      </w:pPr>
      <w:r w:rsidRPr="002B34FF">
        <w:rPr>
          <w:rFonts w:ascii="Times New Roman" w:hAnsi="Times New Roman"/>
          <w:b/>
          <w:sz w:val="24"/>
          <w:szCs w:val="24"/>
          <w:lang w:val="kk-KZ"/>
        </w:rPr>
        <w:t>Әдебиеттер:</w:t>
      </w:r>
    </w:p>
    <w:p w:rsidR="004D4A2A" w:rsidRPr="002B34FF" w:rsidRDefault="004D4A2A" w:rsidP="004D4A2A">
      <w:pPr>
        <w:pStyle w:val="a3"/>
        <w:tabs>
          <w:tab w:val="left" w:pos="0"/>
        </w:tabs>
        <w:spacing w:after="0" w:line="240" w:lineRule="auto"/>
        <w:ind w:left="0" w:firstLine="709"/>
        <w:jc w:val="both"/>
        <w:rPr>
          <w:rStyle w:val="s3"/>
          <w:rFonts w:ascii="Times New Roman" w:hAnsi="Times New Roman"/>
          <w:iCs/>
          <w:sz w:val="24"/>
          <w:szCs w:val="24"/>
          <w:lang w:val="kk-KZ"/>
        </w:rPr>
      </w:pPr>
      <w:r w:rsidRPr="002B34FF">
        <w:rPr>
          <w:rStyle w:val="bolighting"/>
          <w:rFonts w:ascii="Times New Roman" w:hAnsi="Times New Roman"/>
          <w:bCs/>
          <w:sz w:val="24"/>
          <w:szCs w:val="24"/>
          <w:shd w:val="clear" w:color="auto" w:fill="FFFFFF"/>
          <w:lang w:val="kk-KZ"/>
        </w:rPr>
        <w:t>1.</w:t>
      </w:r>
      <w:r w:rsidRPr="002B34FF">
        <w:rPr>
          <w:rFonts w:ascii="Times New Roman" w:hAnsi="Times New Roman"/>
          <w:sz w:val="24"/>
          <w:szCs w:val="24"/>
          <w:lang w:val="kk-KZ"/>
        </w:rPr>
        <w:t xml:space="preserve"> Қазақстан Республикасының «Бухгалтерлік есеп және қаржылық есептілік туралы» Заңы, 28.02. 2007ж. </w:t>
      </w:r>
      <w:r w:rsidRPr="002B34FF">
        <w:rPr>
          <w:rFonts w:ascii="Times New Roman" w:hAnsi="Times New Roman"/>
          <w:bCs/>
          <w:sz w:val="24"/>
          <w:szCs w:val="24"/>
          <w:lang w:val="kk-KZ"/>
        </w:rPr>
        <w:t xml:space="preserve">№234 – ІІІ </w:t>
      </w:r>
      <w:r w:rsidRPr="002B34FF">
        <w:rPr>
          <w:rStyle w:val="s3"/>
          <w:rFonts w:ascii="Times New Roman" w:hAnsi="Times New Roman"/>
          <w:iCs/>
          <w:sz w:val="24"/>
          <w:szCs w:val="24"/>
          <w:lang w:val="kk-KZ"/>
        </w:rPr>
        <w:t>(13.05.2020ж. берілген</w:t>
      </w:r>
      <w:r w:rsidRPr="002B34FF">
        <w:rPr>
          <w:rStyle w:val="apple-converted-space"/>
          <w:rFonts w:ascii="Times New Roman" w:hAnsi="Times New Roman"/>
          <w:iCs/>
          <w:sz w:val="24"/>
          <w:szCs w:val="24"/>
          <w:lang w:val="kk-KZ"/>
        </w:rPr>
        <w:t> </w:t>
      </w:r>
      <w:hyperlink r:id="rId5" w:tgtFrame="_parent" w:tooltip="АНЫЌТАМА АУДИТОРЛЫЌ ЌЫЗМЕТ ТУРАЛЫ ЌР 1998 Ж. 20 ЌАРАШАДАЃЫ № 304-I ЗАЊЫ" w:history="1">
        <w:r w:rsidRPr="002B34FF">
          <w:rPr>
            <w:rStyle w:val="j21"/>
            <w:rFonts w:ascii="Times New Roman" w:hAnsi="Times New Roman"/>
            <w:bCs/>
            <w:sz w:val="24"/>
            <w:szCs w:val="24"/>
            <w:bdr w:val="none" w:sz="0" w:space="0" w:color="auto" w:frame="1"/>
            <w:lang w:val="kk-KZ"/>
          </w:rPr>
          <w:t>өзгерістер мен толықтырулармен</w:t>
        </w:r>
      </w:hyperlink>
      <w:r w:rsidRPr="002B34FF">
        <w:rPr>
          <w:rStyle w:val="s3"/>
          <w:rFonts w:ascii="Times New Roman" w:hAnsi="Times New Roman"/>
          <w:iCs/>
          <w:sz w:val="24"/>
          <w:szCs w:val="24"/>
          <w:lang w:val="kk-KZ"/>
        </w:rPr>
        <w:t>)</w:t>
      </w:r>
    </w:p>
    <w:p w:rsidR="004D4A2A" w:rsidRPr="002B34FF" w:rsidRDefault="004D4A2A" w:rsidP="004D4A2A">
      <w:pPr>
        <w:spacing w:after="0"/>
        <w:ind w:firstLine="709"/>
        <w:rPr>
          <w:rFonts w:ascii="Times New Roman" w:hAnsi="Times New Roman"/>
          <w:sz w:val="24"/>
          <w:szCs w:val="24"/>
          <w:shd w:val="clear" w:color="auto" w:fill="FFFFFF"/>
          <w:lang w:val="kk-KZ"/>
        </w:rPr>
      </w:pPr>
      <w:r w:rsidRPr="002B34FF">
        <w:rPr>
          <w:rStyle w:val="bolighting"/>
          <w:rFonts w:ascii="Times New Roman" w:hAnsi="Times New Roman"/>
          <w:bCs/>
          <w:sz w:val="24"/>
          <w:szCs w:val="24"/>
          <w:shd w:val="clear" w:color="auto" w:fill="FFFFFF"/>
          <w:lang w:val="kk-KZ"/>
        </w:rPr>
        <w:t>2.Бухгалтерлік есеп</w:t>
      </w:r>
      <w:r w:rsidRPr="002B34FF">
        <w:rPr>
          <w:rFonts w:ascii="Times New Roman" w:hAnsi="Times New Roman"/>
          <w:sz w:val="24"/>
          <w:szCs w:val="24"/>
          <w:shd w:val="clear" w:color="auto" w:fill="FFFFFF"/>
          <w:lang w:val="kk-KZ"/>
        </w:rPr>
        <w:t>: оқу құралы/[Б.Б.Сұлтанова, М.Б.Байдаулетов, А.З.Арыстамбаева және т.б.]; әл-Фараби атын. ҚазҰУ. - Алматы : Қазақ ун-ті, 2017. - 215 б.</w:t>
      </w:r>
    </w:p>
    <w:p w:rsidR="004D4A2A" w:rsidRPr="002B34FF" w:rsidRDefault="004D4A2A" w:rsidP="004D4A2A">
      <w:pPr>
        <w:spacing w:after="0"/>
        <w:ind w:firstLine="709"/>
        <w:rPr>
          <w:rFonts w:ascii="Times New Roman" w:hAnsi="Times New Roman"/>
          <w:sz w:val="24"/>
          <w:szCs w:val="24"/>
          <w:shd w:val="clear" w:color="auto" w:fill="FFFFFF"/>
          <w:lang w:val="kk-KZ"/>
        </w:rPr>
      </w:pPr>
      <w:r w:rsidRPr="002B34FF">
        <w:rPr>
          <w:rStyle w:val="bolighting"/>
          <w:rFonts w:ascii="Times New Roman" w:hAnsi="Times New Roman"/>
          <w:sz w:val="24"/>
          <w:szCs w:val="24"/>
          <w:shd w:val="clear" w:color="auto" w:fill="FFFFFF"/>
          <w:lang w:val="kk-KZ"/>
        </w:rPr>
        <w:t>3. Бухгалтерлік</w:t>
      </w:r>
      <w:r w:rsidRPr="002B34FF">
        <w:rPr>
          <w:rFonts w:ascii="Times New Roman" w:hAnsi="Times New Roman"/>
          <w:sz w:val="24"/>
          <w:szCs w:val="24"/>
          <w:shd w:val="clear" w:color="auto" w:fill="FFFFFF"/>
          <w:lang w:val="kk-KZ"/>
        </w:rPr>
        <w:t> </w:t>
      </w:r>
      <w:r w:rsidRPr="002B34FF">
        <w:rPr>
          <w:rStyle w:val="bolighting"/>
          <w:rFonts w:ascii="Times New Roman" w:hAnsi="Times New Roman"/>
          <w:sz w:val="24"/>
          <w:szCs w:val="24"/>
          <w:shd w:val="clear" w:color="auto" w:fill="FFFFFF"/>
          <w:lang w:val="kk-KZ"/>
        </w:rPr>
        <w:t>есеп</w:t>
      </w:r>
      <w:r w:rsidRPr="002B34FF">
        <w:rPr>
          <w:rFonts w:ascii="Times New Roman" w:hAnsi="Times New Roman"/>
          <w:sz w:val="24"/>
          <w:szCs w:val="24"/>
          <w:shd w:val="clear" w:color="auto" w:fill="FFFFFF"/>
          <w:lang w:val="kk-KZ"/>
        </w:rPr>
        <w:t xml:space="preserve"> негіздері және қағидалары бойынша </w:t>
      </w:r>
      <w:r w:rsidRPr="002B34FF">
        <w:rPr>
          <w:rStyle w:val="bolighting"/>
          <w:rFonts w:ascii="Times New Roman" w:hAnsi="Times New Roman"/>
          <w:sz w:val="24"/>
          <w:szCs w:val="24"/>
          <w:shd w:val="clear" w:color="auto" w:fill="FFFFFF"/>
          <w:lang w:val="kk-KZ"/>
        </w:rPr>
        <w:t>есеп</w:t>
      </w:r>
      <w:r w:rsidRPr="002B34FF">
        <w:rPr>
          <w:rFonts w:ascii="Times New Roman" w:hAnsi="Times New Roman"/>
          <w:sz w:val="24"/>
          <w:szCs w:val="24"/>
          <w:shd w:val="clear" w:color="auto" w:fill="FFFFFF"/>
          <w:lang w:val="kk-KZ"/>
        </w:rPr>
        <w:t>тер: оқу құралы /С.С.Қожабеков, М.Ж.Есенова; ред.Г.М.Алдыкеева; ҚР БҒМ; М.Х.Дулати атын. ТарМУ. - Тараз: Тараз ун-ті, 2015. - 223 б.</w:t>
      </w:r>
    </w:p>
    <w:p w:rsidR="004D4A2A" w:rsidRPr="002B34FF" w:rsidRDefault="004D4A2A" w:rsidP="004D4A2A">
      <w:pPr>
        <w:spacing w:after="0"/>
        <w:ind w:firstLine="709"/>
        <w:rPr>
          <w:rFonts w:ascii="Times New Roman" w:hAnsi="Times New Roman"/>
          <w:sz w:val="24"/>
          <w:szCs w:val="24"/>
          <w:shd w:val="clear" w:color="auto" w:fill="FFFFFF"/>
          <w:lang w:val="kk-KZ"/>
        </w:rPr>
      </w:pPr>
      <w:r w:rsidRPr="002B34FF">
        <w:rPr>
          <w:rFonts w:ascii="Times New Roman" w:hAnsi="Times New Roman"/>
          <w:sz w:val="24"/>
          <w:szCs w:val="24"/>
          <w:shd w:val="clear" w:color="auto" w:fill="FFFFFF"/>
          <w:lang w:val="kk-KZ"/>
        </w:rPr>
        <w:lastRenderedPageBreak/>
        <w:t>4.</w:t>
      </w:r>
      <w:r w:rsidRPr="002B34FF">
        <w:rPr>
          <w:rStyle w:val="shorttext"/>
          <w:rFonts w:ascii="Times New Roman" w:hAnsi="Times New Roman"/>
          <w:sz w:val="24"/>
          <w:szCs w:val="24"/>
          <w:shd w:val="clear" w:color="auto" w:fill="FFFFFF"/>
          <w:lang w:val="kk-KZ"/>
        </w:rPr>
        <w:t xml:space="preserve"> </w:t>
      </w:r>
      <w:r w:rsidRPr="002B34FF">
        <w:rPr>
          <w:rStyle w:val="bolighting"/>
          <w:rFonts w:ascii="Times New Roman" w:hAnsi="Times New Roman"/>
          <w:sz w:val="24"/>
          <w:szCs w:val="24"/>
          <w:shd w:val="clear" w:color="auto" w:fill="FFFFFF"/>
          <w:lang w:val="kk-KZ"/>
        </w:rPr>
        <w:t>Бухгалтерлік</w:t>
      </w:r>
      <w:r w:rsidRPr="002B34FF">
        <w:rPr>
          <w:rFonts w:ascii="Times New Roman" w:hAnsi="Times New Roman"/>
          <w:sz w:val="24"/>
          <w:szCs w:val="24"/>
          <w:shd w:val="clear" w:color="auto" w:fill="FFFFFF"/>
          <w:lang w:val="kk-KZ"/>
        </w:rPr>
        <w:t> есеп </w:t>
      </w:r>
      <w:r w:rsidRPr="002B34FF">
        <w:rPr>
          <w:rStyle w:val="bolighting"/>
          <w:rFonts w:ascii="Times New Roman" w:hAnsi="Times New Roman"/>
          <w:sz w:val="24"/>
          <w:szCs w:val="24"/>
          <w:shd w:val="clear" w:color="auto" w:fill="FFFFFF"/>
          <w:lang w:val="kk-KZ"/>
        </w:rPr>
        <w:t>негіздері</w:t>
      </w:r>
      <w:r w:rsidRPr="002B34FF">
        <w:rPr>
          <w:rFonts w:ascii="Times New Roman" w:hAnsi="Times New Roman"/>
          <w:sz w:val="24"/>
          <w:szCs w:val="24"/>
          <w:shd w:val="clear" w:color="auto" w:fill="FFFFFF"/>
          <w:lang w:val="kk-KZ"/>
        </w:rPr>
        <w:t> және қағидалары бойынша </w:t>
      </w:r>
      <w:r w:rsidRPr="002B34FF">
        <w:rPr>
          <w:rStyle w:val="bolighting"/>
          <w:rFonts w:ascii="Times New Roman" w:hAnsi="Times New Roman"/>
          <w:sz w:val="24"/>
          <w:szCs w:val="24"/>
          <w:shd w:val="clear" w:color="auto" w:fill="FFFFFF"/>
          <w:lang w:val="kk-KZ"/>
        </w:rPr>
        <w:t>есеп</w:t>
      </w:r>
      <w:r>
        <w:rPr>
          <w:rFonts w:ascii="Times New Roman" w:hAnsi="Times New Roman"/>
          <w:sz w:val="24"/>
          <w:szCs w:val="24"/>
          <w:shd w:val="clear" w:color="auto" w:fill="FFFFFF"/>
          <w:lang w:val="kk-KZ"/>
        </w:rPr>
        <w:t>тер</w:t>
      </w:r>
      <w:r w:rsidRPr="002B34FF">
        <w:rPr>
          <w:rFonts w:ascii="Times New Roman" w:hAnsi="Times New Roman"/>
          <w:sz w:val="24"/>
          <w:szCs w:val="24"/>
          <w:shd w:val="clear" w:color="auto" w:fill="FFFFFF"/>
          <w:lang w:val="kk-KZ"/>
        </w:rPr>
        <w:t xml:space="preserve">: оқу құралы / С. С. Қожабеков, М. Ж. Есенова ; [ред. Г. М. Алдыкеева] ; ҚР Білім және ғылым м-гі, М. Х. Дулати атын. </w:t>
      </w:r>
      <w:proofErr w:type="spellStart"/>
      <w:r w:rsidRPr="002B34FF">
        <w:rPr>
          <w:rFonts w:ascii="Times New Roman" w:hAnsi="Times New Roman"/>
          <w:sz w:val="24"/>
          <w:szCs w:val="24"/>
          <w:shd w:val="clear" w:color="auto" w:fill="FFFFFF"/>
        </w:rPr>
        <w:t>ТарМУ</w:t>
      </w:r>
      <w:proofErr w:type="spellEnd"/>
      <w:r w:rsidRPr="002B34FF">
        <w:rPr>
          <w:rFonts w:ascii="Times New Roman" w:hAnsi="Times New Roman"/>
          <w:sz w:val="24"/>
          <w:szCs w:val="24"/>
          <w:shd w:val="clear" w:color="auto" w:fill="FFFFFF"/>
        </w:rPr>
        <w:t xml:space="preserve">. - </w:t>
      </w:r>
      <w:proofErr w:type="spellStart"/>
      <w:r w:rsidRPr="002B34FF">
        <w:rPr>
          <w:rFonts w:ascii="Times New Roman" w:hAnsi="Times New Roman"/>
          <w:sz w:val="24"/>
          <w:szCs w:val="24"/>
          <w:shd w:val="clear" w:color="auto" w:fill="FFFFFF"/>
        </w:rPr>
        <w:t>Тараз</w:t>
      </w:r>
      <w:proofErr w:type="spellEnd"/>
      <w:proofErr w:type="gramStart"/>
      <w:r w:rsidRPr="002B34FF">
        <w:rPr>
          <w:rFonts w:ascii="Times New Roman" w:hAnsi="Times New Roman"/>
          <w:sz w:val="24"/>
          <w:szCs w:val="24"/>
          <w:shd w:val="clear" w:color="auto" w:fill="FFFFFF"/>
        </w:rPr>
        <w:t xml:space="preserve"> :</w:t>
      </w:r>
      <w:proofErr w:type="gramEnd"/>
      <w:r w:rsidRPr="002B34FF">
        <w:rPr>
          <w:rFonts w:ascii="Times New Roman" w:hAnsi="Times New Roman"/>
          <w:sz w:val="24"/>
          <w:szCs w:val="24"/>
          <w:shd w:val="clear" w:color="auto" w:fill="FFFFFF"/>
        </w:rPr>
        <w:t xml:space="preserve"> </w:t>
      </w:r>
      <w:proofErr w:type="spellStart"/>
      <w:r w:rsidRPr="002B34FF">
        <w:rPr>
          <w:rFonts w:ascii="Times New Roman" w:hAnsi="Times New Roman"/>
          <w:sz w:val="24"/>
          <w:szCs w:val="24"/>
          <w:shd w:val="clear" w:color="auto" w:fill="FFFFFF"/>
        </w:rPr>
        <w:t>Тараз</w:t>
      </w:r>
      <w:proofErr w:type="spellEnd"/>
      <w:r w:rsidRPr="002B34FF">
        <w:rPr>
          <w:rFonts w:ascii="Times New Roman" w:hAnsi="Times New Roman"/>
          <w:sz w:val="24"/>
          <w:szCs w:val="24"/>
          <w:shd w:val="clear" w:color="auto" w:fill="FFFFFF"/>
        </w:rPr>
        <w:t xml:space="preserve"> </w:t>
      </w:r>
      <w:proofErr w:type="spellStart"/>
      <w:r w:rsidRPr="002B34FF">
        <w:rPr>
          <w:rFonts w:ascii="Times New Roman" w:hAnsi="Times New Roman"/>
          <w:sz w:val="24"/>
          <w:szCs w:val="24"/>
          <w:shd w:val="clear" w:color="auto" w:fill="FFFFFF"/>
        </w:rPr>
        <w:t>ун-ті</w:t>
      </w:r>
      <w:proofErr w:type="spellEnd"/>
      <w:r w:rsidRPr="002B34FF">
        <w:rPr>
          <w:rFonts w:ascii="Times New Roman" w:hAnsi="Times New Roman"/>
          <w:sz w:val="24"/>
          <w:szCs w:val="24"/>
          <w:shd w:val="clear" w:color="auto" w:fill="FFFFFF"/>
        </w:rPr>
        <w:t>, 2015. - 223 б.</w:t>
      </w:r>
    </w:p>
    <w:p w:rsidR="004D4A2A" w:rsidRPr="004D4A2A" w:rsidRDefault="004D4A2A">
      <w:pPr>
        <w:rPr>
          <w:lang w:val="kk-KZ"/>
        </w:rPr>
      </w:pPr>
    </w:p>
    <w:sectPr w:rsidR="004D4A2A" w:rsidRPr="004D4A2A" w:rsidSect="002719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5955"/>
    <w:multiLevelType w:val="singleLevel"/>
    <w:tmpl w:val="B3F4505C"/>
    <w:lvl w:ilvl="0">
      <w:start w:val="1"/>
      <w:numFmt w:val="decimal"/>
      <w:lvlText w:val="%1."/>
      <w:lvlJc w:val="left"/>
      <w:pPr>
        <w:tabs>
          <w:tab w:val="num" w:pos="1080"/>
        </w:tabs>
        <w:ind w:left="1080" w:hanging="360"/>
      </w:pPr>
    </w:lvl>
  </w:abstractNum>
  <w:abstractNum w:abstractNumId="1">
    <w:nsid w:val="0E3959E1"/>
    <w:multiLevelType w:val="multilevel"/>
    <w:tmpl w:val="41AA839A"/>
    <w:lvl w:ilvl="0">
      <w:start w:val="1"/>
      <w:numFmt w:val="decimal"/>
      <w:lvlText w:val="%1."/>
      <w:lvlJc w:val="left"/>
      <w:pPr>
        <w:tabs>
          <w:tab w:val="num" w:pos="1080"/>
        </w:tabs>
        <w:ind w:left="1080" w:hanging="36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520"/>
        </w:tabs>
        <w:ind w:left="2520" w:hanging="1800"/>
      </w:pPr>
    </w:lvl>
  </w:abstractNum>
  <w:abstractNum w:abstractNumId="2">
    <w:nsid w:val="1E497C99"/>
    <w:multiLevelType w:val="multilevel"/>
    <w:tmpl w:val="EC528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F6C1BE3"/>
    <w:multiLevelType w:val="singleLevel"/>
    <w:tmpl w:val="0419000F"/>
    <w:lvl w:ilvl="0">
      <w:start w:val="1"/>
      <w:numFmt w:val="decimal"/>
      <w:lvlText w:val="%1."/>
      <w:lvlJc w:val="left"/>
      <w:pPr>
        <w:tabs>
          <w:tab w:val="num" w:pos="360"/>
        </w:tabs>
        <w:ind w:left="360" w:hanging="360"/>
      </w:pPr>
    </w:lvl>
  </w:abstractNum>
  <w:abstractNum w:abstractNumId="4">
    <w:nsid w:val="3CA964F2"/>
    <w:multiLevelType w:val="multilevel"/>
    <w:tmpl w:val="B1385FAE"/>
    <w:lvl w:ilvl="0">
      <w:start w:val="2"/>
      <w:numFmt w:val="bullet"/>
      <w:lvlText w:val="-"/>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966571D"/>
    <w:multiLevelType w:val="multilevel"/>
    <w:tmpl w:val="0AACA4E4"/>
    <w:lvl w:ilvl="0">
      <w:start w:val="1"/>
      <w:numFmt w:val="bullet"/>
      <w:lvlText w:val="-"/>
      <w:lvlJc w:val="left"/>
      <w:pPr>
        <w:tabs>
          <w:tab w:val="num" w:pos="1068"/>
        </w:tabs>
        <w:ind w:left="1068"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C1D19A4"/>
    <w:multiLevelType w:val="singleLevel"/>
    <w:tmpl w:val="E2DC8FBC"/>
    <w:lvl w:ilvl="0">
      <w:start w:val="1"/>
      <w:numFmt w:val="decimal"/>
      <w:lvlText w:val="%1."/>
      <w:lvlJc w:val="left"/>
      <w:pPr>
        <w:tabs>
          <w:tab w:val="num" w:pos="1080"/>
        </w:tabs>
        <w:ind w:left="1080" w:hanging="360"/>
      </w:pPr>
    </w:lvl>
  </w:abstractNum>
  <w:num w:numId="1">
    <w:abstractNumId w:val="4"/>
    <w:lvlOverride w:ilvl="0"/>
    <w:lvlOverride w:ilvl="1"/>
    <w:lvlOverride w:ilvl="2"/>
    <w:lvlOverride w:ilvl="3"/>
    <w:lvlOverride w:ilvl="4"/>
    <w:lvlOverride w:ilvl="5"/>
    <w:lvlOverride w:ilvl="6"/>
    <w:lvlOverride w:ilvl="7"/>
    <w:lvlOverride w:ilvl="8"/>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3"/>
    <w:lvlOverride w:ilvl="0">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B5AE2"/>
    <w:rsid w:val="00140ADE"/>
    <w:rsid w:val="001D4558"/>
    <w:rsid w:val="002719B9"/>
    <w:rsid w:val="004D4A2A"/>
    <w:rsid w:val="00FB5A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AE2"/>
    <w:pPr>
      <w:spacing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D4A2A"/>
    <w:pPr>
      <w:spacing w:after="0"/>
      <w:jc w:val="left"/>
    </w:pPr>
    <w:rPr>
      <w:rFonts w:ascii="Times New Roman" w:eastAsia="Times New Roman" w:hAnsi="Times New Roman"/>
      <w:bCs/>
      <w:sz w:val="20"/>
      <w:szCs w:val="20"/>
      <w:lang w:eastAsia="ru-RU"/>
    </w:rPr>
  </w:style>
  <w:style w:type="character" w:customStyle="1" w:styleId="20">
    <w:name w:val="Основной текст 2 Знак"/>
    <w:basedOn w:val="a0"/>
    <w:link w:val="2"/>
    <w:rsid w:val="004D4A2A"/>
    <w:rPr>
      <w:rFonts w:ascii="Times New Roman" w:eastAsia="Times New Roman" w:hAnsi="Times New Roman" w:cs="Times New Roman"/>
      <w:bCs/>
      <w:sz w:val="20"/>
      <w:szCs w:val="20"/>
      <w:lang w:eastAsia="ru-RU"/>
    </w:rPr>
  </w:style>
  <w:style w:type="paragraph" w:customStyle="1" w:styleId="1">
    <w:name w:val="Обычный1"/>
    <w:rsid w:val="004D4A2A"/>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character" w:customStyle="1" w:styleId="shorttext">
    <w:name w:val="short_text"/>
    <w:rsid w:val="004D4A2A"/>
    <w:rPr>
      <w:rFonts w:cs="Times New Roman"/>
    </w:rPr>
  </w:style>
  <w:style w:type="paragraph" w:styleId="a3">
    <w:name w:val="List Paragraph"/>
    <w:aliases w:val="без абзаца,маркированный,ПАРАГРАФ,List Paragraph"/>
    <w:basedOn w:val="a"/>
    <w:link w:val="a4"/>
    <w:uiPriority w:val="34"/>
    <w:qFormat/>
    <w:rsid w:val="004D4A2A"/>
    <w:pPr>
      <w:spacing w:line="276" w:lineRule="auto"/>
      <w:ind w:left="720"/>
      <w:contextualSpacing/>
      <w:jc w:val="left"/>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4D4A2A"/>
    <w:rPr>
      <w:rFonts w:ascii="Calibri" w:eastAsia="Calibri" w:hAnsi="Calibri" w:cs="Times New Roman"/>
    </w:rPr>
  </w:style>
  <w:style w:type="character" w:customStyle="1" w:styleId="apple-converted-space">
    <w:name w:val="apple-converted-space"/>
    <w:rsid w:val="004D4A2A"/>
    <w:rPr>
      <w:rFonts w:cs="Times New Roman"/>
    </w:rPr>
  </w:style>
  <w:style w:type="character" w:customStyle="1" w:styleId="s3">
    <w:name w:val="s3"/>
    <w:rsid w:val="004D4A2A"/>
  </w:style>
  <w:style w:type="character" w:customStyle="1" w:styleId="j21">
    <w:name w:val="j21"/>
    <w:rsid w:val="004D4A2A"/>
  </w:style>
  <w:style w:type="character" w:customStyle="1" w:styleId="bolighting">
    <w:name w:val="bo_lighting"/>
    <w:rsid w:val="004D4A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nline.zakon.kz/Document/?link_id=10003681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2420</Words>
  <Characters>13796</Characters>
  <Application>Microsoft Office Word</Application>
  <DocSecurity>0</DocSecurity>
  <Lines>114</Lines>
  <Paragraphs>32</Paragraphs>
  <ScaleCrop>false</ScaleCrop>
  <Company>Grizli777</Company>
  <LinksUpToDate>false</LinksUpToDate>
  <CharactersWithSpaces>16184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2021-10-11T05:38:00Z</dcterms:created>
  <dcterms:modified xsi:type="dcterms:W3CDTF">2021-10-11T05:45:00Z</dcterms:modified>
</cp:coreProperties>
</file>